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E2793" w:rsidRDefault="005E2793"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131AA5" w:rsidRDefault="00131AA5"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P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оптических кроссов</w:t>
      </w:r>
    </w:p>
    <w:p w:rsidR="0067245D" w:rsidRPr="0067245D" w:rsidRDefault="0067245D"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05T00:00:00Z">
          <w:dateFormat w:val="«dd» MMMM yyyy 'года'"/>
          <w:lid w:val="ru-RU"/>
          <w:storeMappedDataAs w:val="dateTime"/>
          <w:calendar w:val="gregorian"/>
        </w:date>
      </w:sdtPr>
      <w:sdtEndPr/>
      <w:sdtContent>
        <w:p w:rsidR="0067245D" w:rsidRPr="0067245D" w:rsidRDefault="000A5E5F"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r w:rsidR="00783950">
        <w:rPr>
          <w:rFonts w:ascii="Times New Roman" w:eastAsia="Calibri" w:hAnsi="Times New Roman" w:cs="Times New Roman"/>
          <w:color w:val="0000FF"/>
          <w:sz w:val="24"/>
          <w:szCs w:val="24"/>
          <w:u w:val="single"/>
          <w:lang w:val="en-US"/>
        </w:rPr>
        <w:fldChar w:fldCharType="begin"/>
      </w:r>
      <w:r w:rsidR="00783950" w:rsidRPr="00783950">
        <w:rPr>
          <w:rFonts w:ascii="Times New Roman" w:eastAsia="Calibri" w:hAnsi="Times New Roman" w:cs="Times New Roman"/>
          <w:color w:val="0000FF"/>
          <w:sz w:val="24"/>
          <w:szCs w:val="24"/>
          <w:u w:val="single"/>
        </w:rPr>
        <w:instrText xml:space="preserve"> </w:instrText>
      </w:r>
      <w:r w:rsidR="00783950">
        <w:rPr>
          <w:rFonts w:ascii="Times New Roman" w:eastAsia="Calibri" w:hAnsi="Times New Roman" w:cs="Times New Roman"/>
          <w:color w:val="0000FF"/>
          <w:sz w:val="24"/>
          <w:szCs w:val="24"/>
          <w:u w:val="single"/>
          <w:lang w:val="en-US"/>
        </w:rPr>
        <w:instrText>HYPERLINK</w:instrText>
      </w:r>
      <w:r w:rsidR="00783950" w:rsidRPr="00783950">
        <w:rPr>
          <w:rFonts w:ascii="Times New Roman" w:eastAsia="Calibri" w:hAnsi="Times New Roman" w:cs="Times New Roman"/>
          <w:color w:val="0000FF"/>
          <w:sz w:val="24"/>
          <w:szCs w:val="24"/>
          <w:u w:val="single"/>
        </w:rPr>
        <w:instrText xml:space="preserve"> "</w:instrText>
      </w:r>
      <w:r w:rsidR="00783950">
        <w:rPr>
          <w:rFonts w:ascii="Times New Roman" w:eastAsia="Calibri" w:hAnsi="Times New Roman" w:cs="Times New Roman"/>
          <w:color w:val="0000FF"/>
          <w:sz w:val="24"/>
          <w:szCs w:val="24"/>
          <w:u w:val="single"/>
          <w:lang w:val="en-US"/>
        </w:rPr>
        <w:instrText>http</w:instrText>
      </w:r>
      <w:r w:rsidR="00783950" w:rsidRPr="00783950">
        <w:rPr>
          <w:rFonts w:ascii="Times New Roman" w:eastAsia="Calibri" w:hAnsi="Times New Roman" w:cs="Times New Roman"/>
          <w:color w:val="0000FF"/>
          <w:sz w:val="24"/>
          <w:szCs w:val="24"/>
          <w:u w:val="single"/>
        </w:rPr>
        <w:instrText>://</w:instrText>
      </w:r>
      <w:r w:rsidR="00783950">
        <w:rPr>
          <w:rFonts w:ascii="Times New Roman" w:eastAsia="Calibri" w:hAnsi="Times New Roman" w:cs="Times New Roman"/>
          <w:color w:val="0000FF"/>
          <w:sz w:val="24"/>
          <w:szCs w:val="24"/>
          <w:u w:val="single"/>
          <w:lang w:val="en-US"/>
        </w:rPr>
        <w:instrText>www</w:instrText>
      </w:r>
      <w:r w:rsidR="00783950" w:rsidRPr="00783950">
        <w:rPr>
          <w:rFonts w:ascii="Times New Roman" w:eastAsia="Calibri" w:hAnsi="Times New Roman" w:cs="Times New Roman"/>
          <w:color w:val="0000FF"/>
          <w:sz w:val="24"/>
          <w:szCs w:val="24"/>
          <w:u w:val="single"/>
        </w:rPr>
        <w:instrText>.</w:instrText>
      </w:r>
      <w:r w:rsidR="00783950">
        <w:rPr>
          <w:rFonts w:ascii="Times New Roman" w:eastAsia="Calibri" w:hAnsi="Times New Roman" w:cs="Times New Roman"/>
          <w:color w:val="0000FF"/>
          <w:sz w:val="24"/>
          <w:szCs w:val="24"/>
          <w:u w:val="single"/>
          <w:lang w:val="en-US"/>
        </w:rPr>
        <w:instrText>roseltorg</w:instrText>
      </w:r>
      <w:r w:rsidR="00783950" w:rsidRPr="00783950">
        <w:rPr>
          <w:rFonts w:ascii="Times New Roman" w:eastAsia="Calibri" w:hAnsi="Times New Roman" w:cs="Times New Roman"/>
          <w:color w:val="0000FF"/>
          <w:sz w:val="24"/>
          <w:szCs w:val="24"/>
          <w:u w:val="single"/>
        </w:rPr>
        <w:instrText>.</w:instrText>
      </w:r>
      <w:r w:rsidR="00783950">
        <w:rPr>
          <w:rFonts w:ascii="Times New Roman" w:eastAsia="Calibri" w:hAnsi="Times New Roman" w:cs="Times New Roman"/>
          <w:color w:val="0000FF"/>
          <w:sz w:val="24"/>
          <w:szCs w:val="24"/>
          <w:u w:val="single"/>
          <w:lang w:val="en-US"/>
        </w:rPr>
        <w:instrText>ru</w:instrText>
      </w:r>
      <w:r w:rsidR="00783950" w:rsidRPr="00783950">
        <w:rPr>
          <w:rFonts w:ascii="Times New Roman" w:eastAsia="Calibri" w:hAnsi="Times New Roman" w:cs="Times New Roman"/>
          <w:color w:val="0000FF"/>
          <w:sz w:val="24"/>
          <w:szCs w:val="24"/>
          <w:u w:val="single"/>
        </w:rPr>
        <w:instrText xml:space="preserve">" </w:instrText>
      </w:r>
      <w:r w:rsidR="00783950">
        <w:rPr>
          <w:rFonts w:ascii="Times New Roman" w:eastAsia="Calibri" w:hAnsi="Times New Roman" w:cs="Times New Roman"/>
          <w:color w:val="0000FF"/>
          <w:sz w:val="24"/>
          <w:szCs w:val="24"/>
          <w:u w:val="single"/>
          <w:lang w:val="en-US"/>
        </w:rPr>
        <w:fldChar w:fldCharType="separate"/>
      </w:r>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r w:rsidR="00783950">
        <w:rPr>
          <w:rFonts w:ascii="Times New Roman" w:eastAsia="Calibri" w:hAnsi="Times New Roman" w:cs="Times New Roman"/>
          <w:color w:val="0000FF"/>
          <w:sz w:val="24"/>
          <w:szCs w:val="24"/>
          <w:u w:val="single"/>
          <w:lang w:val="en-US"/>
        </w:rPr>
        <w:fldChar w:fldCharType="end"/>
      </w: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8"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783950">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83950"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783950"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783950"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78395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4F3A5E">
        <w:rPr>
          <w:rFonts w:ascii="Times New Roman" w:eastAsia="Times New Roman" w:hAnsi="Times New Roman" w:cs="Times New Roman"/>
          <w:noProof/>
          <w:sz w:val="24"/>
          <w:szCs w:val="24"/>
          <w:lang w:eastAsia="ru-RU"/>
        </w:rPr>
        <w:t>50</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оптических кроссов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D6AF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F466A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F466A4">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F466A4">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F466A4">
              <w:rPr>
                <w:rFonts w:ascii="Times New Roman" w:eastAsia="Calibri" w:hAnsi="Times New Roman" w:cs="Times New Roman"/>
                <w:bCs/>
                <w:color w:val="000000"/>
                <w:sz w:val="24"/>
                <w:szCs w:val="24"/>
              </w:rPr>
              <w:t xml:space="preserve">: </w:t>
            </w:r>
            <w:r w:rsidR="00783950">
              <w:rPr>
                <w:rFonts w:ascii="Times New Roman" w:eastAsia="Calibri" w:hAnsi="Times New Roman" w:cs="Times New Roman"/>
                <w:bCs/>
                <w:color w:val="0000FF"/>
                <w:sz w:val="24"/>
                <w:szCs w:val="24"/>
                <w:u w:val="single"/>
                <w:lang w:val="en-US"/>
              </w:rPr>
              <w:fldChar w:fldCharType="begin"/>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instrText>HYPERLINK</w:instrText>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instrText>mailto</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ouz</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bashtel</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ru</w:instrText>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fldChar w:fldCharType="separate"/>
            </w:r>
            <w:r w:rsidRPr="005D6AFA">
              <w:rPr>
                <w:rFonts w:ascii="Times New Roman" w:eastAsia="Calibri" w:hAnsi="Times New Roman" w:cs="Times New Roman"/>
                <w:bCs/>
                <w:color w:val="0000FF"/>
                <w:sz w:val="24"/>
                <w:szCs w:val="24"/>
                <w:u w:val="single"/>
                <w:lang w:val="en-US"/>
              </w:rPr>
              <w:t>ouz</w:t>
            </w:r>
            <w:r w:rsidRPr="00F466A4">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F466A4">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r w:rsidR="00783950">
              <w:rPr>
                <w:rFonts w:ascii="Times New Roman" w:eastAsia="Calibri" w:hAnsi="Times New Roman" w:cs="Times New Roman"/>
                <w:bCs/>
                <w:color w:val="0000FF"/>
                <w:sz w:val="24"/>
                <w:szCs w:val="24"/>
                <w:u w:val="single"/>
                <w:lang w:val="en-US"/>
              </w:rPr>
              <w:fldChar w:fldCharType="end"/>
            </w:r>
          </w:p>
          <w:p w:rsidR="005D6AFA" w:rsidRPr="00F466A4"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5D6AFA"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56942" w:rsidRPr="00756942">
              <w:rPr>
                <w:rFonts w:ascii="Times New Roman" w:eastAsia="Calibri" w:hAnsi="Times New Roman" w:cs="Times New Roman"/>
                <w:iCs/>
                <w:sz w:val="24"/>
                <w:szCs w:val="24"/>
              </w:rPr>
              <w:t>1</w:t>
            </w:r>
            <w:r w:rsidR="00756942">
              <w:rPr>
                <w:rFonts w:ascii="Times New Roman" w:eastAsia="Calibri" w:hAnsi="Times New Roman" w:cs="Times New Roman"/>
                <w:iCs/>
                <w:sz w:val="24"/>
                <w:szCs w:val="24"/>
              </w:rPr>
              <w:t xml:space="preserve">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756942">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sidR="00224A0F">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224A0F">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sidR="00224A0F">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sidR="00224A0F">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r w:rsidR="00783950">
              <w:rPr>
                <w:rStyle w:val="a3"/>
                <w:rFonts w:ascii="Times New Roman" w:hAnsi="Times New Roman" w:cs="Times New Roman"/>
                <w:sz w:val="24"/>
                <w:szCs w:val="24"/>
                <w:lang w:val="en-US"/>
              </w:rPr>
              <w:fldChar w:fldCharType="begin"/>
            </w:r>
            <w:r w:rsidR="00783950" w:rsidRPr="00783950">
              <w:rPr>
                <w:rStyle w:val="a3"/>
                <w:rFonts w:ascii="Times New Roman" w:hAnsi="Times New Roman" w:cs="Times New Roman"/>
                <w:sz w:val="24"/>
                <w:szCs w:val="24"/>
              </w:rPr>
              <w:instrText xml:space="preserve"> </w:instrText>
            </w:r>
            <w:r w:rsidR="00783950">
              <w:rPr>
                <w:rStyle w:val="a3"/>
                <w:rFonts w:ascii="Times New Roman" w:hAnsi="Times New Roman" w:cs="Times New Roman"/>
                <w:sz w:val="24"/>
                <w:szCs w:val="24"/>
                <w:lang w:val="en-US"/>
              </w:rPr>
              <w:instrText>HYPERLINK</w:instrText>
            </w:r>
            <w:r w:rsidR="00783950" w:rsidRPr="00783950">
              <w:rPr>
                <w:rStyle w:val="a3"/>
                <w:rFonts w:ascii="Times New Roman" w:hAnsi="Times New Roman" w:cs="Times New Roman"/>
                <w:sz w:val="24"/>
                <w:szCs w:val="24"/>
              </w:rPr>
              <w:instrText xml:space="preserve"> "</w:instrText>
            </w:r>
            <w:r w:rsidR="00783950">
              <w:rPr>
                <w:rStyle w:val="a3"/>
                <w:rFonts w:ascii="Times New Roman" w:hAnsi="Times New Roman" w:cs="Times New Roman"/>
                <w:sz w:val="24"/>
                <w:szCs w:val="24"/>
                <w:lang w:val="en-US"/>
              </w:rPr>
              <w:instrText>https</w:instrText>
            </w:r>
            <w:r w:rsidR="00783950" w:rsidRPr="00783950">
              <w:rPr>
                <w:rStyle w:val="a3"/>
                <w:rFonts w:ascii="Times New Roman" w:hAnsi="Times New Roman" w:cs="Times New Roman"/>
                <w:sz w:val="24"/>
                <w:szCs w:val="24"/>
              </w:rPr>
              <w:instrText>://</w:instrText>
            </w:r>
            <w:r w:rsidR="00783950">
              <w:rPr>
                <w:rStyle w:val="a3"/>
                <w:rFonts w:ascii="Times New Roman" w:hAnsi="Times New Roman" w:cs="Times New Roman"/>
                <w:sz w:val="24"/>
                <w:szCs w:val="24"/>
                <w:lang w:val="en-US"/>
              </w:rPr>
              <w:instrText>www</w:instrText>
            </w:r>
            <w:r w:rsidR="00783950" w:rsidRPr="00783950">
              <w:rPr>
                <w:rStyle w:val="a3"/>
                <w:rFonts w:ascii="Times New Roman" w:hAnsi="Times New Roman" w:cs="Times New Roman"/>
                <w:sz w:val="24"/>
                <w:szCs w:val="24"/>
              </w:rPr>
              <w:instrText>.</w:instrText>
            </w:r>
            <w:r w:rsidR="00783950">
              <w:rPr>
                <w:rStyle w:val="a3"/>
                <w:rFonts w:ascii="Times New Roman" w:hAnsi="Times New Roman" w:cs="Times New Roman"/>
                <w:sz w:val="24"/>
                <w:szCs w:val="24"/>
                <w:lang w:val="en-US"/>
              </w:rPr>
              <w:instrText>roseltorg</w:instrText>
            </w:r>
            <w:r w:rsidR="00783950" w:rsidRPr="00783950">
              <w:rPr>
                <w:rStyle w:val="a3"/>
                <w:rFonts w:ascii="Times New Roman" w:hAnsi="Times New Roman" w:cs="Times New Roman"/>
                <w:sz w:val="24"/>
                <w:szCs w:val="24"/>
              </w:rPr>
              <w:instrText>.</w:instrText>
            </w:r>
            <w:r w:rsidR="00783950">
              <w:rPr>
                <w:rStyle w:val="a3"/>
                <w:rFonts w:ascii="Times New Roman" w:hAnsi="Times New Roman" w:cs="Times New Roman"/>
                <w:sz w:val="24"/>
                <w:szCs w:val="24"/>
                <w:lang w:val="en-US"/>
              </w:rPr>
              <w:instrText>ru</w:instrText>
            </w:r>
            <w:r w:rsidR="00783950" w:rsidRPr="00783950">
              <w:rPr>
                <w:rStyle w:val="a3"/>
                <w:rFonts w:ascii="Times New Roman" w:hAnsi="Times New Roman" w:cs="Times New Roman"/>
                <w:sz w:val="24"/>
                <w:szCs w:val="24"/>
              </w:rPr>
              <w:instrText xml:space="preserve">/" </w:instrText>
            </w:r>
            <w:r w:rsidR="00783950">
              <w:rPr>
                <w:rStyle w:val="a3"/>
                <w:rFonts w:ascii="Times New Roman" w:hAnsi="Times New Roman" w:cs="Times New Roman"/>
                <w:sz w:val="24"/>
                <w:szCs w:val="24"/>
                <w:lang w:val="en-US"/>
              </w:rPr>
              <w:fldChar w:fldCharType="separate"/>
            </w:r>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r w:rsidR="00783950">
              <w:rPr>
                <w:rStyle w:val="a3"/>
                <w:rFonts w:ascii="Times New Roman" w:hAnsi="Times New Roman" w:cs="Times New Roman"/>
                <w:sz w:val="24"/>
                <w:szCs w:val="24"/>
              </w:rPr>
              <w:fldChar w:fldCharType="end"/>
            </w:r>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83950"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16T00:00:00Z">
                  <w:dateFormat w:val="«dd» MMMM yyyy 'года'"/>
                  <w:lid w:val="ru-RU"/>
                  <w:storeMappedDataAs w:val="dateTime"/>
                  <w:calendar w:val="gregorian"/>
                </w:date>
              </w:sdtPr>
              <w:sdtEndPr/>
              <w:sdtContent>
                <w:r w:rsidR="000A5E5F">
                  <w:rPr>
                    <w:rFonts w:ascii="Times New Roman" w:eastAsia="Calibri" w:hAnsi="Times New Roman" w:cs="Times New Roman"/>
                    <w:color w:val="000000"/>
                    <w:sz w:val="24"/>
                    <w:szCs w:val="24"/>
                  </w:rPr>
                  <w:t>«16»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783950"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16T00:00:00Z">
                  <w:dateFormat w:val="«dd» MMMM yyyy 'года'"/>
                  <w:lid w:val="ru-RU"/>
                  <w:storeMappedDataAs w:val="dateTime"/>
                  <w:calendar w:val="gregorian"/>
                </w:date>
              </w:sdtPr>
              <w:sdtEndPr/>
              <w:sdtContent>
                <w:r w:rsidR="000A5E5F">
                  <w:rPr>
                    <w:rFonts w:ascii="Times New Roman" w:eastAsia="Calibri" w:hAnsi="Times New Roman" w:cs="Times New Roman"/>
                    <w:iCs/>
                    <w:color w:val="000000"/>
                    <w:sz w:val="24"/>
                    <w:szCs w:val="24"/>
                  </w:rPr>
                  <w:t>«16»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78395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23T00:00:00Z">
                  <w:dateFormat w:val="«dd» MMMM yyyy 'года'"/>
                  <w:lid w:val="ru-RU"/>
                  <w:storeMappedDataAs w:val="dateTime"/>
                  <w:calendar w:val="gregorian"/>
                </w:date>
              </w:sdtPr>
              <w:sdtEndPr/>
              <w:sdtContent>
                <w:r w:rsidR="000A4E1D">
                  <w:rPr>
                    <w:rFonts w:ascii="Times New Roman" w:eastAsia="Times New Roman" w:hAnsi="Times New Roman" w:cs="Times New Roman"/>
                    <w:sz w:val="24"/>
                    <w:szCs w:val="24"/>
                    <w:lang w:eastAsia="ru-RU"/>
                  </w:rPr>
                  <w:t>«23»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9T00:00:00Z">
                  <w:dateFormat w:val="«dd» MMMM yyyy 'года'"/>
                  <w:lid w:val="ru-RU"/>
                  <w:storeMappedDataAs w:val="dateTime"/>
                  <w:calendar w:val="gregorian"/>
                </w:date>
              </w:sdtPr>
              <w:sdtEndPr/>
              <w:sdtContent>
                <w:r w:rsidR="000A5E5F">
                  <w:rPr>
                    <w:rFonts w:ascii="Times New Roman" w:eastAsia="Calibri" w:hAnsi="Times New Roman" w:cs="Times New Roman"/>
                    <w:iCs/>
                    <w:color w:val="000000"/>
                    <w:sz w:val="24"/>
                    <w:szCs w:val="24"/>
                  </w:rPr>
                  <w:t>«19»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22T00:00:00Z">
                  <w:dateFormat w:val="«dd» MMMM yyyy 'года'"/>
                  <w:lid w:val="ru-RU"/>
                  <w:storeMappedDataAs w:val="dateTime"/>
                  <w:calendar w:val="gregorian"/>
                </w:date>
              </w:sdtPr>
              <w:sdtEndPr/>
              <w:sdtContent>
                <w:r w:rsidR="000A4E1D">
                  <w:rPr>
                    <w:rFonts w:ascii="Times New Roman" w:eastAsia="Calibri" w:hAnsi="Times New Roman" w:cs="Times New Roman"/>
                    <w:iCs/>
                    <w:color w:val="000000"/>
                    <w:sz w:val="24"/>
                    <w:szCs w:val="24"/>
                  </w:rPr>
                  <w:t>«22» апреля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24T00:00:00Z">
                  <w:dateFormat w:val="«dd» MMMM yyyy 'года'"/>
                  <w:lid w:val="ru-RU"/>
                  <w:storeMappedDataAs w:val="dateTime"/>
                  <w:calendar w:val="gregorian"/>
                </w:date>
              </w:sdtPr>
              <w:sdtEndPr/>
              <w:sdtContent>
                <w:r w:rsidR="000A4E1D">
                  <w:rPr>
                    <w:rFonts w:ascii="Times New Roman" w:eastAsia="Calibri" w:hAnsi="Times New Roman" w:cs="Times New Roman"/>
                    <w:iCs/>
                    <w:color w:val="000000"/>
                    <w:sz w:val="24"/>
                    <w:szCs w:val="24"/>
                  </w:rPr>
                  <w:t>«24»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25T00:00:00Z">
                  <w:dateFormat w:val="«dd» MMMM yyyy 'года'"/>
                  <w:lid w:val="ru-RU"/>
                  <w:storeMappedDataAs w:val="dateTime"/>
                  <w:calendar w:val="gregorian"/>
                </w:date>
              </w:sdtPr>
              <w:sdtEndPr/>
              <w:sdtContent>
                <w:r w:rsidR="000A4E1D">
                  <w:rPr>
                    <w:rFonts w:ascii="Times New Roman" w:eastAsia="Calibri" w:hAnsi="Times New Roman" w:cs="Times New Roman"/>
                    <w:iCs/>
                    <w:color w:val="000000"/>
                    <w:sz w:val="24"/>
                    <w:szCs w:val="24"/>
                  </w:rPr>
                  <w:t>«25» апреля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0"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1"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r w:rsidR="00783950">
              <w:rPr>
                <w:rStyle w:val="a3"/>
                <w:rFonts w:ascii="Times New Roman" w:eastAsia="Times New Roman" w:hAnsi="Times New Roman" w:cs="Times New Roman"/>
                <w:sz w:val="24"/>
                <w:szCs w:val="24"/>
                <w:lang w:val="en-US" w:eastAsia="ru-RU"/>
              </w:rPr>
              <w:fldChar w:fldCharType="begin"/>
            </w:r>
            <w:r w:rsidR="00783950" w:rsidRPr="00783950">
              <w:rPr>
                <w:rStyle w:val="a3"/>
                <w:rFonts w:ascii="Times New Roman" w:eastAsia="Times New Roman" w:hAnsi="Times New Roman" w:cs="Times New Roman"/>
                <w:sz w:val="24"/>
                <w:szCs w:val="24"/>
                <w:lang w:eastAsia="ru-RU"/>
              </w:rPr>
              <w:instrText xml:space="preserve"> </w:instrText>
            </w:r>
            <w:r w:rsidR="00783950">
              <w:rPr>
                <w:rStyle w:val="a3"/>
                <w:rFonts w:ascii="Times New Roman" w:eastAsia="Times New Roman" w:hAnsi="Times New Roman" w:cs="Times New Roman"/>
                <w:sz w:val="24"/>
                <w:szCs w:val="24"/>
                <w:lang w:val="en-US" w:eastAsia="ru-RU"/>
              </w:rPr>
              <w:instrText>HYPERLINK</w:instrText>
            </w:r>
            <w:r w:rsidR="00783950" w:rsidRPr="00783950">
              <w:rPr>
                <w:rStyle w:val="a3"/>
                <w:rFonts w:ascii="Times New Roman" w:eastAsia="Times New Roman" w:hAnsi="Times New Roman" w:cs="Times New Roman"/>
                <w:sz w:val="24"/>
                <w:szCs w:val="24"/>
                <w:lang w:eastAsia="ru-RU"/>
              </w:rPr>
              <w:instrText xml:space="preserve"> "</w:instrText>
            </w:r>
            <w:r w:rsidR="00783950">
              <w:rPr>
                <w:rStyle w:val="a3"/>
                <w:rFonts w:ascii="Times New Roman" w:eastAsia="Times New Roman" w:hAnsi="Times New Roman" w:cs="Times New Roman"/>
                <w:sz w:val="24"/>
                <w:szCs w:val="24"/>
                <w:lang w:val="en-US" w:eastAsia="ru-RU"/>
              </w:rPr>
              <w:instrText>https</w:instrText>
            </w:r>
            <w:r w:rsidR="00783950" w:rsidRPr="00783950">
              <w:rPr>
                <w:rStyle w:val="a3"/>
                <w:rFonts w:ascii="Times New Roman" w:eastAsia="Times New Roman" w:hAnsi="Times New Roman" w:cs="Times New Roman"/>
                <w:sz w:val="24"/>
                <w:szCs w:val="24"/>
                <w:lang w:eastAsia="ru-RU"/>
              </w:rPr>
              <w:instrText>://</w:instrText>
            </w:r>
            <w:r w:rsidR="00783950">
              <w:rPr>
                <w:rStyle w:val="a3"/>
                <w:rFonts w:ascii="Times New Roman" w:eastAsia="Times New Roman" w:hAnsi="Times New Roman" w:cs="Times New Roman"/>
                <w:sz w:val="24"/>
                <w:szCs w:val="24"/>
                <w:lang w:val="en-US" w:eastAsia="ru-RU"/>
              </w:rPr>
              <w:instrText>www</w:instrText>
            </w:r>
            <w:r w:rsidR="00783950" w:rsidRPr="00783950">
              <w:rPr>
                <w:rStyle w:val="a3"/>
                <w:rFonts w:ascii="Times New Roman" w:eastAsia="Times New Roman" w:hAnsi="Times New Roman" w:cs="Times New Roman"/>
                <w:sz w:val="24"/>
                <w:szCs w:val="24"/>
                <w:lang w:eastAsia="ru-RU"/>
              </w:rPr>
              <w:instrText>.</w:instrText>
            </w:r>
            <w:r w:rsidR="00783950">
              <w:rPr>
                <w:rStyle w:val="a3"/>
                <w:rFonts w:ascii="Times New Roman" w:eastAsia="Times New Roman" w:hAnsi="Times New Roman" w:cs="Times New Roman"/>
                <w:sz w:val="24"/>
                <w:szCs w:val="24"/>
                <w:lang w:val="en-US" w:eastAsia="ru-RU"/>
              </w:rPr>
              <w:instrText>setonline</w:instrText>
            </w:r>
            <w:r w:rsidR="00783950" w:rsidRPr="00783950">
              <w:rPr>
                <w:rStyle w:val="a3"/>
                <w:rFonts w:ascii="Times New Roman" w:eastAsia="Times New Roman" w:hAnsi="Times New Roman" w:cs="Times New Roman"/>
                <w:sz w:val="24"/>
                <w:szCs w:val="24"/>
                <w:lang w:eastAsia="ru-RU"/>
              </w:rPr>
              <w:instrText>.</w:instrText>
            </w:r>
            <w:r w:rsidR="00783950">
              <w:rPr>
                <w:rStyle w:val="a3"/>
                <w:rFonts w:ascii="Times New Roman" w:eastAsia="Times New Roman" w:hAnsi="Times New Roman" w:cs="Times New Roman"/>
                <w:sz w:val="24"/>
                <w:szCs w:val="24"/>
                <w:lang w:val="en-US" w:eastAsia="ru-RU"/>
              </w:rPr>
              <w:instrText>ru</w:instrText>
            </w:r>
            <w:r w:rsidR="00783950" w:rsidRPr="00783950">
              <w:rPr>
                <w:rStyle w:val="a3"/>
                <w:rFonts w:ascii="Times New Roman" w:eastAsia="Times New Roman" w:hAnsi="Times New Roman" w:cs="Times New Roman"/>
                <w:sz w:val="24"/>
                <w:szCs w:val="24"/>
                <w:lang w:eastAsia="ru-RU"/>
              </w:rPr>
              <w:instrText xml:space="preserve">" </w:instrText>
            </w:r>
            <w:r w:rsidR="00783950">
              <w:rPr>
                <w:rStyle w:val="a3"/>
                <w:rFonts w:ascii="Times New Roman" w:eastAsia="Times New Roman" w:hAnsi="Times New Roman" w:cs="Times New Roman"/>
                <w:sz w:val="24"/>
                <w:szCs w:val="24"/>
                <w:lang w:val="en-US" w:eastAsia="ru-RU"/>
              </w:rPr>
              <w:fldChar w:fldCharType="separate"/>
            </w:r>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r w:rsidR="00783950">
              <w:rPr>
                <w:rStyle w:val="a3"/>
                <w:rFonts w:ascii="Times New Roman" w:eastAsia="Times New Roman" w:hAnsi="Times New Roman" w:cs="Times New Roman"/>
                <w:sz w:val="24"/>
                <w:szCs w:val="24"/>
                <w:lang w:eastAsia="ru-RU"/>
              </w:rPr>
              <w:fldChar w:fldCharType="end"/>
            </w:r>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783950">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2"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5"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1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783950" w:rsidP="00667472">
      <w:pPr>
        <w:spacing w:after="0" w:line="240" w:lineRule="auto"/>
        <w:ind w:firstLine="567"/>
        <w:jc w:val="both"/>
        <w:rPr>
          <w:rFonts w:ascii="Times New Roman" w:eastAsia="Times New Roman" w:hAnsi="Times New Roman" w:cs="Times New Roman"/>
          <w:sz w:val="24"/>
          <w:szCs w:val="24"/>
          <w:lang w:eastAsia="ru-RU"/>
        </w:rPr>
      </w:pPr>
      <w:hyperlink r:id="rId18"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F466A4"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F466A4">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F466A4">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F466A4">
              <w:rPr>
                <w:rFonts w:ascii="Times New Roman" w:eastAsia="Calibri" w:hAnsi="Times New Roman" w:cs="Times New Roman"/>
                <w:bCs/>
                <w:color w:val="000000"/>
                <w:sz w:val="24"/>
                <w:szCs w:val="24"/>
              </w:rPr>
              <w:t xml:space="preserve">: </w:t>
            </w:r>
            <w:r w:rsidR="00783950">
              <w:rPr>
                <w:rFonts w:ascii="Times New Roman" w:eastAsia="Calibri" w:hAnsi="Times New Roman" w:cs="Times New Roman"/>
                <w:bCs/>
                <w:color w:val="0000FF"/>
                <w:sz w:val="24"/>
                <w:szCs w:val="24"/>
                <w:u w:val="single"/>
                <w:lang w:val="en-US"/>
              </w:rPr>
              <w:fldChar w:fldCharType="begin"/>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instrText>HYPERLINK</w:instrText>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instrText>mailto</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ouz</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bashtel</w:instrText>
            </w:r>
            <w:r w:rsidR="00783950" w:rsidRPr="00783950">
              <w:rPr>
                <w:rFonts w:ascii="Times New Roman" w:eastAsia="Calibri" w:hAnsi="Times New Roman" w:cs="Times New Roman"/>
                <w:bCs/>
                <w:color w:val="0000FF"/>
                <w:sz w:val="24"/>
                <w:szCs w:val="24"/>
                <w:u w:val="single"/>
              </w:rPr>
              <w:instrText>.</w:instrText>
            </w:r>
            <w:r w:rsidR="00783950">
              <w:rPr>
                <w:rFonts w:ascii="Times New Roman" w:eastAsia="Calibri" w:hAnsi="Times New Roman" w:cs="Times New Roman"/>
                <w:bCs/>
                <w:color w:val="0000FF"/>
                <w:sz w:val="24"/>
                <w:szCs w:val="24"/>
                <w:u w:val="single"/>
                <w:lang w:val="en-US"/>
              </w:rPr>
              <w:instrText>ru</w:instrText>
            </w:r>
            <w:r w:rsidR="00783950" w:rsidRPr="00783950">
              <w:rPr>
                <w:rFonts w:ascii="Times New Roman" w:eastAsia="Calibri" w:hAnsi="Times New Roman" w:cs="Times New Roman"/>
                <w:bCs/>
                <w:color w:val="0000FF"/>
                <w:sz w:val="24"/>
                <w:szCs w:val="24"/>
                <w:u w:val="single"/>
              </w:rPr>
              <w:instrText xml:space="preserve">" </w:instrText>
            </w:r>
            <w:r w:rsidR="00783950">
              <w:rPr>
                <w:rFonts w:ascii="Times New Roman" w:eastAsia="Calibri" w:hAnsi="Times New Roman" w:cs="Times New Roman"/>
                <w:bCs/>
                <w:color w:val="0000FF"/>
                <w:sz w:val="24"/>
                <w:szCs w:val="24"/>
                <w:u w:val="single"/>
                <w:lang w:val="en-US"/>
              </w:rPr>
              <w:fldChar w:fldCharType="separate"/>
            </w:r>
            <w:r w:rsidRPr="005D6AFA">
              <w:rPr>
                <w:rFonts w:ascii="Times New Roman" w:eastAsia="Calibri" w:hAnsi="Times New Roman" w:cs="Times New Roman"/>
                <w:bCs/>
                <w:color w:val="0000FF"/>
                <w:sz w:val="24"/>
                <w:szCs w:val="24"/>
                <w:u w:val="single"/>
                <w:lang w:val="en-US"/>
              </w:rPr>
              <w:t>ouz</w:t>
            </w:r>
            <w:r w:rsidRPr="00F466A4">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F466A4">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r w:rsidR="00783950">
              <w:rPr>
                <w:rFonts w:ascii="Times New Roman" w:eastAsia="Calibri" w:hAnsi="Times New Roman" w:cs="Times New Roman"/>
                <w:bCs/>
                <w:color w:val="0000FF"/>
                <w:sz w:val="24"/>
                <w:szCs w:val="24"/>
                <w:u w:val="single"/>
                <w:lang w:val="en-US"/>
              </w:rPr>
              <w:fldChar w:fldCharType="end"/>
            </w:r>
          </w:p>
          <w:p w:rsidR="0091491B" w:rsidRPr="00F466A4"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18T00:00:00Z">
                <w:dateFormat w:val="«dd» MMMM yyyy 'года'"/>
                <w:lid w:val="ru-RU"/>
                <w:storeMappedDataAs w:val="dateTime"/>
                <w:calendar w:val="gregorian"/>
              </w:date>
            </w:sdtPr>
            <w:sdtEndPr/>
            <w:sdtContent>
              <w:p w:rsidR="0067245D" w:rsidRPr="0067245D" w:rsidRDefault="00E4512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8395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16T00:00:00Z">
                  <w:dateFormat w:val="«dd» MMMM yyyy 'года'"/>
                  <w:lid w:val="ru-RU"/>
                  <w:storeMappedDataAs w:val="dateTime"/>
                  <w:calendar w:val="gregorian"/>
                </w:date>
              </w:sdtPr>
              <w:sdtEndPr/>
              <w:sdtContent>
                <w:r w:rsidR="0012794E">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78395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16T00:00:00Z">
                  <w:dateFormat w:val="«dd» MMMM yyyy 'года'"/>
                  <w:lid w:val="ru-RU"/>
                  <w:storeMappedDataAs w:val="dateTime"/>
                  <w:calendar w:val="gregorian"/>
                </w:date>
              </w:sdtPr>
              <w:sdtEndPr/>
              <w:sdtContent>
                <w:r w:rsidR="0012794E">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78395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23T00:00:00Z">
                  <w:dateFormat w:val="«dd» MMMM yyyy 'года'"/>
                  <w:lid w:val="ru-RU"/>
                  <w:storeMappedDataAs w:val="dateTime"/>
                  <w:calendar w:val="gregorian"/>
                </w:date>
              </w:sdtPr>
              <w:sdtEndPr/>
              <w:sdtContent>
                <w:r w:rsidR="0012794E">
                  <w:rPr>
                    <w:rFonts w:ascii="Times New Roman" w:eastAsia="Times New Roman" w:hAnsi="Times New Roman" w:cs="Times New Roman"/>
                    <w:sz w:val="24"/>
                    <w:szCs w:val="24"/>
                    <w:lang w:eastAsia="ru-RU"/>
                  </w:rPr>
                  <w:t>«23»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9T00:00:00Z">
                  <w:dateFormat w:val="«dd» MMMM yyyy 'года'"/>
                  <w:lid w:val="ru-RU"/>
                  <w:storeMappedDataAs w:val="dateTime"/>
                  <w:calendar w:val="gregorian"/>
                </w:date>
              </w:sdtPr>
              <w:sdtEndPr/>
              <w:sdtContent>
                <w:r w:rsidR="0012794E">
                  <w:rPr>
                    <w:rFonts w:ascii="Times New Roman" w:eastAsia="Calibri" w:hAnsi="Times New Roman" w:cs="Times New Roman"/>
                    <w:iCs/>
                    <w:color w:val="000000"/>
                    <w:sz w:val="24"/>
                    <w:szCs w:val="24"/>
                  </w:rPr>
                  <w:t>«19»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22T00:00:00Z">
                  <w:dateFormat w:val="«dd» MMMM yyyy 'года'"/>
                  <w:lid w:val="ru-RU"/>
                  <w:storeMappedDataAs w:val="dateTime"/>
                  <w:calendar w:val="gregorian"/>
                </w:date>
              </w:sdtPr>
              <w:sdtEndPr/>
              <w:sdtContent>
                <w:r w:rsidR="0012794E">
                  <w:rPr>
                    <w:rFonts w:ascii="Times New Roman" w:eastAsia="Calibri" w:hAnsi="Times New Roman" w:cs="Times New Roman"/>
                    <w:iCs/>
                    <w:color w:val="000000"/>
                    <w:sz w:val="24"/>
                    <w:szCs w:val="24"/>
                  </w:rPr>
                  <w:t>«22» апреля 2019 года</w:t>
                </w:r>
              </w:sdtContent>
            </w:sdt>
            <w:r w:rsidR="0012794E">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24T00:00:00Z">
                  <w:dateFormat w:val="«dd» MMMM yyyy 'года'"/>
                  <w:lid w:val="ru-RU"/>
                  <w:storeMappedDataAs w:val="dateTime"/>
                  <w:calendar w:val="gregorian"/>
                </w:date>
              </w:sdtPr>
              <w:sdtEndPr/>
              <w:sdtContent>
                <w:r w:rsidR="0012794E">
                  <w:rPr>
                    <w:rFonts w:ascii="Times New Roman" w:eastAsia="Calibri" w:hAnsi="Times New Roman" w:cs="Times New Roman"/>
                    <w:iCs/>
                    <w:color w:val="000000"/>
                    <w:sz w:val="24"/>
                    <w:szCs w:val="24"/>
                  </w:rPr>
                  <w:t>«24»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25T00:00:00Z">
                  <w:dateFormat w:val="«dd» MMMM yyyy 'года'"/>
                  <w:lid w:val="ru-RU"/>
                  <w:storeMappedDataAs w:val="dateTime"/>
                  <w:calendar w:val="gregorian"/>
                </w:date>
              </w:sdtPr>
              <w:sdtEndPr/>
              <w:sdtContent>
                <w:r w:rsidR="0012794E">
                  <w:rPr>
                    <w:rFonts w:ascii="Times New Roman" w:eastAsia="Calibri" w:hAnsi="Times New Roman" w:cs="Times New Roman"/>
                    <w:iCs/>
                    <w:color w:val="000000"/>
                    <w:sz w:val="24"/>
                    <w:szCs w:val="24"/>
                  </w:rPr>
                  <w:t>«25» апреля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18T00:00:00Z">
                  <w:dateFormat w:val="«dd» MMMM yyyy 'года'"/>
                  <w:lid w:val="ru-RU"/>
                  <w:storeMappedDataAs w:val="dateTime"/>
                  <w:calendar w:val="gregorian"/>
                </w:date>
              </w:sdtPr>
              <w:sdtEndPr/>
              <w:sdtContent>
                <w:r w:rsidR="007D71D2">
                  <w:rPr>
                    <w:rFonts w:ascii="Times New Roman" w:eastAsia="Times New Roman" w:hAnsi="Times New Roman" w:cs="Times New Roman"/>
                    <w:b/>
                    <w:sz w:val="24"/>
                    <w:szCs w:val="24"/>
                    <w:lang w:eastAsia="ru-RU"/>
                  </w:rPr>
                  <w:t>«18»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11T00:00:00Z">
                  <w:dateFormat w:val="«dd» MMMM yyyy 'года'"/>
                  <w:lid w:val="ru-RU"/>
                  <w:storeMappedDataAs w:val="dateTime"/>
                  <w:calendar w:val="gregorian"/>
                </w:date>
              </w:sdtPr>
              <w:sdtEndPr/>
              <w:sdtContent>
                <w:r w:rsidR="00563954">
                  <w:rPr>
                    <w:rFonts w:ascii="Times New Roman" w:eastAsia="Times New Roman" w:hAnsi="Times New Roman" w:cs="Times New Roman"/>
                    <w:b/>
                    <w:sz w:val="24"/>
                    <w:szCs w:val="24"/>
                    <w:lang w:eastAsia="ru-RU"/>
                  </w:rPr>
                  <w:t>«11»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756942">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10"/>
                <w:szCs w:val="10"/>
              </w:rPr>
            </w:pPr>
          </w:p>
          <w:p w:rsidR="006C712A" w:rsidRPr="0067245D"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C80C73">
            <w:pPr>
              <w:pStyle w:val="a4"/>
              <w:numPr>
                <w:ilvl w:val="0"/>
                <w:numId w:val="44"/>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783950">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83950">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1"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83950">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783950">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2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8395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Pr="001866ED">
        <w:rPr>
          <w:rFonts w:ascii="Times New Roman" w:eastAsia="Times New Roman" w:hAnsi="Times New Roman" w:cs="Times New Roman"/>
          <w:sz w:val="24"/>
          <w:szCs w:val="24"/>
          <w:lang w:eastAsia="ru-RU"/>
        </w:rPr>
        <w:t>оптических кроссов,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оптических кроссов</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1418"/>
        <w:gridCol w:w="1275"/>
        <w:gridCol w:w="1985"/>
      </w:tblGrid>
      <w:tr w:rsidR="009010D0" w:rsidRPr="001866ED" w:rsidTr="009010D0">
        <w:trPr>
          <w:trHeight w:val="1393"/>
        </w:trPr>
        <w:tc>
          <w:tcPr>
            <w:tcW w:w="880" w:type="dxa"/>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vAlign w:val="center"/>
          </w:tcPr>
          <w:p w:rsidR="009010D0" w:rsidRPr="001866ED" w:rsidRDefault="0083380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67245D" w:rsidRPr="0067245D" w:rsidRDefault="004D5CA1"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Документы и информация,</w:t>
            </w:r>
            <w:r w:rsidR="0067245D" w:rsidRPr="0067245D">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c>
          <w:tcPr>
            <w:tcW w:w="6557"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r>
    </w:tbl>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2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783950">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67245D" w:rsidRPr="0067245D" w:rsidRDefault="0067245D" w:rsidP="0067245D">
      <w:pPr>
        <w:spacing w:after="0" w:line="240" w:lineRule="auto"/>
        <w:rPr>
          <w:rFonts w:ascii="Times New Roman" w:eastAsia="MS Mincho" w:hAnsi="Times New Roman" w:cs="Times New Roman"/>
          <w:sz w:val="24"/>
          <w:szCs w:val="24"/>
          <w:lang w:eastAsia="x-none"/>
        </w:rPr>
      </w:pPr>
    </w:p>
    <w:sdt>
      <w:sdtPr>
        <w:rPr>
          <w:rFonts w:ascii="Times New Roman" w:hAnsi="Times New Roman" w:cs="Times New Roman"/>
        </w:rPr>
        <w:id w:val="-610581508"/>
        <w:docPartObj>
          <w:docPartGallery w:val="Cover Pages"/>
          <w:docPartUnique/>
        </w:docPartObj>
      </w:sdtPr>
      <w:sdtEndPr>
        <w:rPr>
          <w:sz w:val="28"/>
          <w:szCs w:val="28"/>
        </w:rPr>
      </w:sdtEndPr>
      <w:sdtContent>
        <w:p w:rsidR="007B431A" w:rsidRPr="007B431A" w:rsidRDefault="007B431A" w:rsidP="007B431A">
          <w:pPr>
            <w:spacing w:after="0"/>
            <w:ind w:left="4536"/>
            <w:jc w:val="right"/>
            <w:rPr>
              <w:rFonts w:ascii="Times New Roman" w:hAnsi="Times New Roman" w:cs="Times New Roman"/>
            </w:rPr>
          </w:pPr>
        </w:p>
        <w:p w:rsidR="007B431A" w:rsidRDefault="007B431A" w:rsidP="007B431A">
          <w:pPr>
            <w:jc w:val="center"/>
            <w:rPr>
              <w:rFonts w:ascii="Times New Roman" w:hAnsi="Times New Roman" w:cs="Times New Roman"/>
              <w:sz w:val="28"/>
              <w:szCs w:val="28"/>
            </w:rPr>
          </w:pPr>
          <w:r w:rsidRPr="007B431A">
            <w:rPr>
              <w:rFonts w:ascii="Times New Roman" w:hAnsi="Times New Roman" w:cs="Times New Roman"/>
              <w:b/>
              <w:sz w:val="28"/>
              <w:szCs w:val="28"/>
            </w:rPr>
            <w:t>Технические требования к шкафу кроссовому оптическому стоечному</w:t>
          </w:r>
          <w:r w:rsidRPr="007B431A">
            <w:rPr>
              <w:rFonts w:ascii="Times New Roman" w:hAnsi="Times New Roman" w:cs="Times New Roman"/>
              <w:sz w:val="28"/>
              <w:szCs w:val="28"/>
            </w:rPr>
            <w:t xml:space="preserve"> </w:t>
          </w:r>
        </w:p>
        <w:p w:rsidR="007B431A" w:rsidRPr="007B431A" w:rsidRDefault="00783950" w:rsidP="007B431A">
          <w:pPr>
            <w:jc w:val="center"/>
            <w:rPr>
              <w:rFonts w:ascii="Times New Roman" w:hAnsi="Times New Roman" w:cs="Times New Roman"/>
              <w:sz w:val="28"/>
              <w:szCs w:val="28"/>
            </w:rPr>
          </w:pPr>
        </w:p>
      </w:sdtContent>
    </w:sdt>
    <w:sdt>
      <w:sdtPr>
        <w:rPr>
          <w:rFonts w:ascii="Times New Roman" w:hAnsi="Times New Roman" w:cs="Times New Roman"/>
        </w:rPr>
        <w:id w:val="982576656"/>
        <w:docPartObj>
          <w:docPartGallery w:val="Table of Contents"/>
          <w:docPartUnique/>
        </w:docPartObj>
      </w:sdtPr>
      <w:sdtEndPr>
        <w:rPr>
          <w:b/>
          <w:bCs/>
        </w:rPr>
      </w:sdtEndPr>
      <w:sdtContent>
        <w:p w:rsidR="007B431A" w:rsidRPr="007B431A" w:rsidRDefault="007B431A" w:rsidP="007B431A">
          <w:pPr>
            <w:keepNext/>
            <w:keepLines/>
            <w:spacing w:before="240" w:after="0"/>
            <w:rPr>
              <w:rFonts w:ascii="Times New Roman" w:eastAsiaTheme="majorEastAsia" w:hAnsi="Times New Roman" w:cs="Times New Roman"/>
              <w:color w:val="2E74B5" w:themeColor="accent1" w:themeShade="BF"/>
              <w:sz w:val="32"/>
              <w:szCs w:val="32"/>
              <w:lang w:eastAsia="ru-RU"/>
            </w:rPr>
          </w:pPr>
          <w:r w:rsidRPr="007B431A">
            <w:rPr>
              <w:rFonts w:ascii="Times New Roman" w:eastAsiaTheme="majorEastAsia" w:hAnsi="Times New Roman" w:cs="Times New Roman"/>
              <w:color w:val="2E74B5" w:themeColor="accent1" w:themeShade="BF"/>
              <w:sz w:val="32"/>
              <w:szCs w:val="32"/>
              <w:lang w:eastAsia="ru-RU"/>
            </w:rPr>
            <w:t>Оглавление</w:t>
          </w:r>
        </w:p>
        <w:p w:rsidR="007B431A" w:rsidRPr="007B431A" w:rsidRDefault="007B431A" w:rsidP="007B431A">
          <w:pPr>
            <w:tabs>
              <w:tab w:val="left" w:pos="440"/>
              <w:tab w:val="right" w:leader="dot" w:pos="9911"/>
            </w:tabs>
            <w:spacing w:after="100"/>
            <w:rPr>
              <w:rFonts w:eastAsiaTheme="minorEastAsia"/>
              <w:noProof/>
              <w:lang w:eastAsia="ru-RU"/>
            </w:rPr>
          </w:pPr>
          <w:r w:rsidRPr="007B431A">
            <w:fldChar w:fldCharType="begin"/>
          </w:r>
          <w:r w:rsidRPr="007B431A">
            <w:instrText xml:space="preserve"> TOC \o "1-3" \h \z \u </w:instrText>
          </w:r>
          <w:r w:rsidRPr="007B431A">
            <w:fldChar w:fldCharType="separate"/>
          </w:r>
          <w:hyperlink w:anchor="_Toc516161" w:history="1">
            <w:r w:rsidRPr="007B431A">
              <w:rPr>
                <w:rFonts w:ascii="Times New Roman" w:hAnsi="Times New Roman" w:cs="Times New Roman"/>
                <w:noProof/>
                <w:color w:val="0563C1" w:themeColor="hyperlink"/>
                <w:u w:val="single"/>
              </w:rPr>
              <w:t>1.</w:t>
            </w:r>
            <w:r w:rsidRPr="007B431A">
              <w:rPr>
                <w:rFonts w:eastAsiaTheme="minorEastAsia"/>
                <w:noProof/>
                <w:lang w:eastAsia="ru-RU"/>
              </w:rPr>
              <w:tab/>
            </w:r>
            <w:r w:rsidRPr="007B431A">
              <w:rPr>
                <w:rFonts w:ascii="Times New Roman" w:hAnsi="Times New Roman" w:cs="Times New Roman"/>
                <w:noProof/>
                <w:color w:val="0563C1" w:themeColor="hyperlink"/>
                <w:u w:val="single"/>
              </w:rPr>
              <w:t>НАЗНАЧЕНИЕ</w:t>
            </w:r>
            <w:r w:rsidRPr="007B431A">
              <w:rPr>
                <w:noProof/>
                <w:webHidden/>
              </w:rPr>
              <w:tab/>
            </w:r>
          </w:hyperlink>
          <w:r>
            <w:rPr>
              <w:noProof/>
            </w:rPr>
            <w:t>43</w:t>
          </w:r>
        </w:p>
        <w:p w:rsidR="007B431A" w:rsidRPr="007B431A" w:rsidRDefault="00783950" w:rsidP="007B431A">
          <w:pPr>
            <w:tabs>
              <w:tab w:val="left" w:pos="440"/>
              <w:tab w:val="right" w:leader="dot" w:pos="9911"/>
            </w:tabs>
            <w:spacing w:after="100"/>
            <w:rPr>
              <w:rFonts w:eastAsiaTheme="minorEastAsia"/>
              <w:noProof/>
              <w:lang w:eastAsia="ru-RU"/>
            </w:rPr>
          </w:pPr>
          <w:hyperlink w:anchor="_Toc516162" w:history="1">
            <w:r w:rsidR="007B431A" w:rsidRPr="007B431A">
              <w:rPr>
                <w:rFonts w:ascii="Times New Roman" w:hAnsi="Times New Roman" w:cs="Times New Roman"/>
                <w:noProof/>
                <w:color w:val="0563C1" w:themeColor="hyperlink"/>
                <w:u w:val="single"/>
              </w:rPr>
              <w:t>2.</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ОБЩИЕ ТРЕБОВАНИЯ К ШКОС</w:t>
            </w:r>
            <w:r w:rsidR="007B431A" w:rsidRPr="007B431A">
              <w:rPr>
                <w:noProof/>
                <w:webHidden/>
              </w:rPr>
              <w:tab/>
            </w:r>
            <w:r w:rsidR="007B431A">
              <w:rPr>
                <w:noProof/>
                <w:webHidden/>
              </w:rPr>
              <w:t>43</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3" w:history="1">
            <w:r w:rsidR="007B431A" w:rsidRPr="007B431A">
              <w:rPr>
                <w:rFonts w:ascii="Times New Roman" w:hAnsi="Times New Roman" w:cs="Times New Roman"/>
                <w:noProof/>
                <w:color w:val="0563C1" w:themeColor="hyperlink"/>
                <w:u w:val="single"/>
              </w:rPr>
              <w:t>3.</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КОМПЛЕКТ ПОСТАВКИ</w:t>
            </w:r>
            <w:r w:rsidR="007B431A" w:rsidRPr="007B431A">
              <w:rPr>
                <w:noProof/>
                <w:webHidden/>
              </w:rPr>
              <w:tab/>
            </w:r>
            <w:r w:rsidR="007B431A">
              <w:rPr>
                <w:noProof/>
                <w:webHidden/>
              </w:rPr>
              <w:t>43</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4" w:history="1">
            <w:r w:rsidR="007B431A" w:rsidRPr="007B431A">
              <w:rPr>
                <w:rFonts w:ascii="Times New Roman" w:hAnsi="Times New Roman" w:cs="Times New Roman"/>
                <w:noProof/>
                <w:color w:val="0563C1" w:themeColor="hyperlink"/>
                <w:u w:val="single"/>
              </w:rPr>
              <w:t>4.</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ОПТИЧЕСКИМ ПАРАМЕТРАМ</w:t>
            </w:r>
            <w:r w:rsidR="007B431A" w:rsidRPr="007B431A">
              <w:rPr>
                <w:noProof/>
                <w:webHidden/>
              </w:rPr>
              <w:tab/>
            </w:r>
            <w:r w:rsidR="007B431A">
              <w:rPr>
                <w:noProof/>
                <w:webHidden/>
              </w:rPr>
              <w:t>44</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5" w:history="1">
            <w:r w:rsidR="007B431A" w:rsidRPr="007B431A">
              <w:rPr>
                <w:rFonts w:ascii="Times New Roman" w:hAnsi="Times New Roman" w:cs="Times New Roman"/>
                <w:noProof/>
                <w:color w:val="0563C1" w:themeColor="hyperlink"/>
                <w:u w:val="single"/>
              </w:rPr>
              <w:t>5.</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МАССО – ГАБАРИТНЫМ ПАРАМЕТРАМ</w:t>
            </w:r>
            <w:r w:rsidR="007B431A" w:rsidRPr="007B431A">
              <w:rPr>
                <w:noProof/>
                <w:webHidden/>
              </w:rPr>
              <w:tab/>
            </w:r>
            <w:r w:rsidR="007B431A">
              <w:rPr>
                <w:noProof/>
                <w:webHidden/>
              </w:rPr>
              <w:t>44</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6" w:history="1">
            <w:r w:rsidR="007B431A" w:rsidRPr="007B431A">
              <w:rPr>
                <w:rFonts w:ascii="Times New Roman" w:hAnsi="Times New Roman" w:cs="Times New Roman"/>
                <w:noProof/>
                <w:color w:val="0563C1" w:themeColor="hyperlink"/>
                <w:u w:val="single"/>
              </w:rPr>
              <w:t>6.</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ПРОИЗВОДИТЕЛЮ КРОССОВ</w:t>
            </w:r>
            <w:r w:rsidR="007B431A" w:rsidRPr="007B431A">
              <w:rPr>
                <w:noProof/>
                <w:webHidden/>
              </w:rPr>
              <w:tab/>
            </w:r>
            <w:r w:rsidR="007B431A">
              <w:rPr>
                <w:noProof/>
                <w:webHidden/>
              </w:rPr>
              <w:t>44</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7" w:history="1">
            <w:r w:rsidR="007B431A" w:rsidRPr="007B431A">
              <w:rPr>
                <w:rFonts w:ascii="Times New Roman" w:hAnsi="Times New Roman" w:cs="Times New Roman"/>
                <w:noProof/>
                <w:color w:val="0563C1" w:themeColor="hyperlink"/>
                <w:u w:val="single"/>
              </w:rPr>
              <w:t>7.</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ПОСТАВЛЯЕМОМУ ТОВАРУ</w:t>
            </w:r>
            <w:r w:rsidR="007B431A" w:rsidRPr="007B431A">
              <w:rPr>
                <w:noProof/>
                <w:webHidden/>
              </w:rPr>
              <w:tab/>
            </w:r>
            <w:r w:rsidR="007B431A">
              <w:rPr>
                <w:noProof/>
                <w:webHidden/>
              </w:rPr>
              <w:t>44</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8" w:history="1">
            <w:r w:rsidR="007B431A" w:rsidRPr="007B431A">
              <w:rPr>
                <w:rFonts w:ascii="Times New Roman" w:hAnsi="Times New Roman" w:cs="Times New Roman"/>
                <w:noProof/>
                <w:color w:val="0563C1" w:themeColor="hyperlink"/>
                <w:u w:val="single"/>
              </w:rPr>
              <w:t>8.</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УСЛОВИЯМ ЭКСПЛУАТАЦИИ</w:t>
            </w:r>
            <w:r w:rsidR="007B431A" w:rsidRPr="007B431A">
              <w:rPr>
                <w:noProof/>
                <w:webHidden/>
              </w:rPr>
              <w:tab/>
            </w:r>
            <w:r w:rsidR="007B431A">
              <w:rPr>
                <w:noProof/>
                <w:webHidden/>
              </w:rPr>
              <w:t>45</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69" w:history="1">
            <w:r w:rsidR="007B431A" w:rsidRPr="007B431A">
              <w:rPr>
                <w:rFonts w:ascii="Times New Roman" w:hAnsi="Times New Roman" w:cs="Times New Roman"/>
                <w:noProof/>
                <w:color w:val="0563C1" w:themeColor="hyperlink"/>
                <w:u w:val="single"/>
              </w:rPr>
              <w:t>9.</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СОСТАВУ ПОСТАВЛЯЕМОЙ ДОКУМЕНТАЦИИ</w:t>
            </w:r>
            <w:r w:rsidR="007B431A" w:rsidRPr="007B431A">
              <w:rPr>
                <w:noProof/>
                <w:webHidden/>
              </w:rPr>
              <w:tab/>
            </w:r>
            <w:r w:rsidR="007B431A">
              <w:rPr>
                <w:noProof/>
                <w:webHidden/>
              </w:rPr>
              <w:t>45</w:t>
            </w:r>
          </w:hyperlink>
        </w:p>
        <w:p w:rsidR="007B431A" w:rsidRPr="007B431A" w:rsidRDefault="00783950" w:rsidP="007B431A">
          <w:pPr>
            <w:tabs>
              <w:tab w:val="left" w:pos="440"/>
              <w:tab w:val="right" w:leader="dot" w:pos="9911"/>
            </w:tabs>
            <w:spacing w:after="100"/>
            <w:rPr>
              <w:rFonts w:eastAsiaTheme="minorEastAsia"/>
              <w:noProof/>
              <w:lang w:eastAsia="ru-RU"/>
            </w:rPr>
          </w:pPr>
          <w:hyperlink w:anchor="_Toc516170" w:history="1">
            <w:r w:rsidR="007B431A" w:rsidRPr="007B431A">
              <w:rPr>
                <w:rFonts w:ascii="Times New Roman" w:hAnsi="Times New Roman" w:cs="Times New Roman"/>
                <w:noProof/>
                <w:color w:val="0563C1" w:themeColor="hyperlink"/>
                <w:u w:val="single"/>
              </w:rPr>
              <w:t>10.</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ГАРАНТИЙНЫМ ОБЯЗАТЕЛЬСТВАМ</w:t>
            </w:r>
            <w:r w:rsidR="007B431A" w:rsidRPr="007B431A">
              <w:rPr>
                <w:noProof/>
                <w:webHidden/>
              </w:rPr>
              <w:tab/>
            </w:r>
            <w:r w:rsidR="007B431A">
              <w:rPr>
                <w:noProof/>
                <w:webHidden/>
              </w:rPr>
              <w:t>45</w:t>
            </w:r>
          </w:hyperlink>
        </w:p>
        <w:p w:rsidR="007B431A" w:rsidRPr="007B431A" w:rsidRDefault="007B431A" w:rsidP="007B431A">
          <w:pPr>
            <w:rPr>
              <w:rFonts w:ascii="Times New Roman" w:hAnsi="Times New Roman" w:cs="Times New Roman"/>
            </w:rPr>
          </w:pPr>
          <w:r w:rsidRPr="007B431A">
            <w:rPr>
              <w:rFonts w:ascii="Times New Roman" w:hAnsi="Times New Roman" w:cs="Times New Roman"/>
              <w:b/>
              <w:bCs/>
            </w:rPr>
            <w:fldChar w:fldCharType="end"/>
          </w:r>
        </w:p>
      </w:sdtContent>
    </w:sdt>
    <w:p w:rsidR="007B431A" w:rsidRPr="007B431A" w:rsidRDefault="007B431A" w:rsidP="007B431A">
      <w:pPr>
        <w:rPr>
          <w:rFonts w:ascii="Times New Roman" w:hAnsi="Times New Roman" w:cs="Times New Roman"/>
          <w:sz w:val="28"/>
          <w:szCs w:val="28"/>
        </w:rPr>
      </w:pPr>
    </w:p>
    <w:p w:rsidR="007B431A" w:rsidRPr="007B431A" w:rsidRDefault="007B431A" w:rsidP="007B431A">
      <w:pPr>
        <w:rPr>
          <w:rFonts w:ascii="Times New Roman" w:hAnsi="Times New Roman" w:cs="Times New Roman"/>
          <w:sz w:val="28"/>
          <w:szCs w:val="28"/>
        </w:rPr>
      </w:pPr>
      <w:r w:rsidRPr="007B431A">
        <w:rPr>
          <w:rFonts w:ascii="Times New Roman" w:hAnsi="Times New Roman" w:cs="Times New Roman"/>
          <w:sz w:val="28"/>
          <w:szCs w:val="28"/>
        </w:rPr>
        <w:br w:type="page"/>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3" w:name="_Toc516161"/>
      <w:r w:rsidRPr="007B431A">
        <w:rPr>
          <w:rFonts w:ascii="Times New Roman" w:eastAsiaTheme="majorEastAsia" w:hAnsi="Times New Roman" w:cs="Times New Roman"/>
          <w:color w:val="2E74B5" w:themeColor="accent1" w:themeShade="BF"/>
          <w:sz w:val="32"/>
          <w:szCs w:val="32"/>
        </w:rPr>
        <w:t>НАЗНАЧЕНИЕ</w:t>
      </w:r>
      <w:bookmarkEnd w:id="113"/>
    </w:p>
    <w:p w:rsidR="007B431A" w:rsidRPr="007B431A" w:rsidRDefault="007B431A" w:rsidP="007B431A">
      <w:pPr>
        <w:rPr>
          <w:rFonts w:ascii="Times New Roman" w:hAnsi="Times New Roman" w:cs="Times New Roman"/>
        </w:rPr>
      </w:pPr>
    </w:p>
    <w:p w:rsidR="007B431A" w:rsidRPr="007B431A" w:rsidRDefault="007B431A" w:rsidP="007B431A">
      <w:pPr>
        <w:ind w:left="360" w:firstLine="348"/>
        <w:contextualSpacing/>
        <w:jc w:val="both"/>
        <w:rPr>
          <w:rFonts w:ascii="Times New Roman" w:hAnsi="Times New Roman" w:cs="Times New Roman"/>
          <w:sz w:val="24"/>
        </w:rPr>
      </w:pPr>
      <w:r w:rsidRPr="007B431A">
        <w:rPr>
          <w:rFonts w:ascii="Times New Roman" w:hAnsi="Times New Roman" w:cs="Times New Roman"/>
          <w:sz w:val="24"/>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7B431A">
        <w:rPr>
          <w:rFonts w:ascii="Times New Roman" w:hAnsi="Times New Roman" w:cs="Times New Roman"/>
          <w:sz w:val="24"/>
        </w:rPr>
        <w:t>патчкордов</w:t>
      </w:r>
      <w:proofErr w:type="spellEnd"/>
      <w:r w:rsidRPr="007B431A">
        <w:rPr>
          <w:rFonts w:ascii="Times New Roman" w:hAnsi="Times New Roman" w:cs="Times New Roman"/>
          <w:sz w:val="24"/>
        </w:rPr>
        <w:t xml:space="preserve"> и распределения волоконно-оптических кабелей.</w:t>
      </w:r>
      <w:r>
        <w:rPr>
          <w:rFonts w:ascii="Times New Roman" w:hAnsi="Times New Roman" w:cs="Times New Roman"/>
          <w:sz w:val="24"/>
        </w:rPr>
        <w:t xml:space="preserve"> </w:t>
      </w:r>
      <w:r w:rsidRPr="007B431A">
        <w:rPr>
          <w:rFonts w:ascii="Times New Roman" w:hAnsi="Times New Roman" w:cs="Times New Roman"/>
          <w:sz w:val="24"/>
        </w:rPr>
        <w:t xml:space="preserve">ШКОС эксплуатируются внутри помещений и монтируется в стойку 19’’. </w:t>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4" w:name="_Toc516162"/>
      <w:r w:rsidRPr="007B431A">
        <w:rPr>
          <w:rFonts w:ascii="Times New Roman" w:eastAsiaTheme="majorEastAsia" w:hAnsi="Times New Roman" w:cs="Times New Roman"/>
          <w:color w:val="2E74B5" w:themeColor="accent1" w:themeShade="BF"/>
          <w:sz w:val="32"/>
          <w:szCs w:val="32"/>
        </w:rPr>
        <w:t>ОБЩИЕ ТРЕБОВАНИЯ К ШКОС</w:t>
      </w:r>
      <w:bookmarkEnd w:id="114"/>
    </w:p>
    <w:p w:rsidR="007B431A" w:rsidRPr="007B431A" w:rsidRDefault="007B431A" w:rsidP="007B431A">
      <w:pPr>
        <w:rPr>
          <w:rFonts w:ascii="Times New Roman" w:hAnsi="Times New Roman" w:cs="Times New Roman"/>
        </w:rPr>
      </w:pPr>
    </w:p>
    <w:tbl>
      <w:tblPr>
        <w:tblW w:w="9663" w:type="dxa"/>
        <w:tblInd w:w="255" w:type="dxa"/>
        <w:tblCellMar>
          <w:left w:w="0" w:type="dxa"/>
          <w:right w:w="0" w:type="dxa"/>
        </w:tblCellMar>
        <w:tblLook w:val="04A0" w:firstRow="1" w:lastRow="0" w:firstColumn="1" w:lastColumn="0" w:noHBand="0" w:noVBand="1"/>
      </w:tblPr>
      <w:tblGrid>
        <w:gridCol w:w="9663"/>
      </w:tblGrid>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autoSpaceDE w:val="0"/>
              <w:autoSpaceDN w:val="0"/>
              <w:adjustRightInd w:val="0"/>
              <w:spacing w:after="0" w:line="264" w:lineRule="auto"/>
              <w:jc w:val="both"/>
              <w:rPr>
                <w:rFonts w:ascii="Times New Roman" w:hAnsi="Times New Roman" w:cs="Times New Roman"/>
                <w:sz w:val="24"/>
                <w:szCs w:val="24"/>
              </w:rPr>
            </w:pPr>
            <w:r w:rsidRPr="007B431A">
              <w:rPr>
                <w:rFonts w:ascii="Times New Roman" w:hAnsi="Times New Roman" w:cs="Times New Roman"/>
                <w:color w:val="000000"/>
                <w:sz w:val="24"/>
                <w:szCs w:val="24"/>
              </w:rPr>
              <w:t>Корпусные детали бокса должны быть изготовлены из металла толщиной не менее        1 мм;</w:t>
            </w:r>
          </w:p>
        </w:tc>
      </w:tr>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Покрытие металла - полимерная порошковая краска RAL 7032;</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планок для установки оптических адаптеров.</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крепежных кронштейнов с возможностью регулировки глубины установки корпуса кросса в стойке.</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Конструкция кросса должна обеспечивать возможность ввода и крепления </w:t>
            </w:r>
            <w:proofErr w:type="spellStart"/>
            <w:r w:rsidRPr="007B431A">
              <w:rPr>
                <w:rFonts w:ascii="Times New Roman" w:hAnsi="Times New Roman" w:cs="Times New Roman"/>
                <w:sz w:val="24"/>
                <w:szCs w:val="24"/>
              </w:rPr>
              <w:t>претерминированных</w:t>
            </w:r>
            <w:proofErr w:type="spellEnd"/>
            <w:r w:rsidRPr="007B431A">
              <w:rPr>
                <w:rFonts w:ascii="Times New Roman" w:hAnsi="Times New Roman" w:cs="Times New Roman"/>
                <w:sz w:val="24"/>
                <w:szCs w:val="24"/>
              </w:rPr>
              <w:t xml:space="preserve"> кабелей нейлоновыми стяжками.</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В центре корпуса должны располагаться два винта для крепления </w:t>
            </w:r>
            <w:proofErr w:type="spellStart"/>
            <w:r w:rsidRPr="007B431A">
              <w:rPr>
                <w:rFonts w:ascii="Times New Roman" w:hAnsi="Times New Roman" w:cs="Times New Roman"/>
                <w:sz w:val="24"/>
                <w:szCs w:val="24"/>
              </w:rPr>
              <w:t>сплайс</w:t>
            </w:r>
            <w:proofErr w:type="spellEnd"/>
            <w:r w:rsidRPr="007B431A">
              <w:rPr>
                <w:rFonts w:ascii="Times New Roman" w:hAnsi="Times New Roman" w:cs="Times New Roman"/>
                <w:sz w:val="24"/>
                <w:szCs w:val="24"/>
              </w:rPr>
              <w:t xml:space="preserve">-кассеты. </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 задней стенке кросса должна быть расположена клемма для заземления корпуса кросса.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tc>
      </w:tr>
    </w:tbl>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5" w:name="_Toc516163"/>
      <w:r w:rsidRPr="007B431A">
        <w:rPr>
          <w:rFonts w:ascii="Times New Roman" w:eastAsiaTheme="majorEastAsia" w:hAnsi="Times New Roman" w:cs="Times New Roman"/>
          <w:color w:val="2E74B5" w:themeColor="accent1" w:themeShade="BF"/>
          <w:sz w:val="32"/>
          <w:szCs w:val="32"/>
        </w:rPr>
        <w:t>КОМПЛЕКТ ПОСТАВКИ</w:t>
      </w:r>
      <w:bookmarkEnd w:id="115"/>
    </w:p>
    <w:p w:rsidR="007B431A" w:rsidRPr="007B431A" w:rsidRDefault="007B431A" w:rsidP="007B431A">
      <w:pPr>
        <w:rPr>
          <w:rFonts w:ascii="Times New Roman" w:hAnsi="Times New Roman" w:cs="Times New Roman"/>
        </w:rPr>
      </w:pPr>
    </w:p>
    <w:p w:rsidR="007B431A" w:rsidRPr="007B431A" w:rsidRDefault="007B431A" w:rsidP="007B431A">
      <w:pPr>
        <w:ind w:firstLine="360"/>
        <w:jc w:val="both"/>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поставляться в </w:t>
      </w:r>
      <w:proofErr w:type="spellStart"/>
      <w:r w:rsidRPr="007B431A">
        <w:rPr>
          <w:rFonts w:ascii="Times New Roman" w:hAnsi="Times New Roman" w:cs="Times New Roman"/>
          <w:sz w:val="24"/>
          <w:szCs w:val="24"/>
        </w:rPr>
        <w:t>предсобранном</w:t>
      </w:r>
      <w:proofErr w:type="spellEnd"/>
      <w:r w:rsidRPr="007B431A">
        <w:rPr>
          <w:rFonts w:ascii="Times New Roman" w:hAnsi="Times New Roman" w:cs="Times New Roman"/>
          <w:sz w:val="24"/>
          <w:szCs w:val="24"/>
        </w:rPr>
        <w:t xml:space="preserve"> виде и иметь следующую комплектацию:</w:t>
      </w:r>
    </w:p>
    <w:p w:rsidR="007B431A" w:rsidRPr="007B431A" w:rsidRDefault="007B431A" w:rsidP="007B431A">
      <w:pPr>
        <w:ind w:firstLine="360"/>
        <w:jc w:val="both"/>
        <w:rPr>
          <w:rFonts w:ascii="Times New Roman" w:hAnsi="Times New Roman" w:cs="Times New Roman"/>
          <w:sz w:val="24"/>
          <w:szCs w:val="24"/>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7B431A" w:rsidRPr="007B431A" w:rsidTr="007B431A">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Количество оптических портов</w:t>
            </w:r>
          </w:p>
        </w:tc>
      </w:tr>
      <w:tr w:rsidR="007B431A" w:rsidRPr="007B431A" w:rsidTr="007B431A">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3.3</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Металлический винтовой хомут 12-2</w:t>
            </w:r>
            <w:r w:rsidRPr="007B431A">
              <w:rPr>
                <w:rFonts w:ascii="Times New Roman" w:eastAsia="Times New Roman" w:hAnsi="Times New Roman" w:cs="Times New Roman"/>
                <w:color w:val="000000"/>
                <w:sz w:val="24"/>
                <w:szCs w:val="24"/>
                <w:lang w:val="en-US" w:eastAsia="ru-RU"/>
              </w:rPr>
              <w:t>6</w:t>
            </w:r>
            <w:r w:rsidRPr="007B431A">
              <w:rPr>
                <w:rFonts w:ascii="Times New Roman" w:eastAsia="Times New Roman" w:hAnsi="Times New Roman" w:cs="Times New Roman"/>
                <w:color w:val="000000"/>
                <w:sz w:val="24"/>
                <w:szCs w:val="24"/>
                <w:lang w:eastAsia="ru-RU"/>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3.4</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3.5</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Элементы для фиксации модулей и </w:t>
            </w:r>
            <w:proofErr w:type="spellStart"/>
            <w:r w:rsidRPr="007B431A">
              <w:rPr>
                <w:rFonts w:ascii="Times New Roman" w:eastAsia="Times New Roman" w:hAnsi="Times New Roman" w:cs="Times New Roman"/>
                <w:color w:val="000000"/>
                <w:sz w:val="24"/>
                <w:szCs w:val="24"/>
                <w:lang w:eastAsia="ru-RU"/>
              </w:rPr>
              <w:t>пигтейлов</w:t>
            </w:r>
            <w:proofErr w:type="spellEnd"/>
            <w:r w:rsidRPr="007B431A">
              <w:rPr>
                <w:rFonts w:ascii="Times New Roman" w:eastAsia="Times New Roman" w:hAnsi="Times New Roman" w:cs="Times New Roman"/>
                <w:color w:val="000000"/>
                <w:sz w:val="24"/>
                <w:szCs w:val="24"/>
                <w:lang w:eastAsia="ru-RU"/>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3.6 </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3.7</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3.8</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3.9</w:t>
            </w: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Съемная крышка для </w:t>
            </w: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3.10</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Адаптер оптический</w:t>
            </w:r>
            <w:r w:rsidRPr="007B431A">
              <w:rPr>
                <w:rFonts w:ascii="Times New Roman" w:eastAsia="Times New Roman" w:hAnsi="Times New Roman" w:cs="Times New Roman"/>
                <w:color w:val="000000"/>
                <w:sz w:val="24"/>
                <w:szCs w:val="24"/>
                <w:lang w:val="en-US" w:eastAsia="ru-RU"/>
              </w:rPr>
              <w:t>FC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3.11</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Шнур монтажный оптический не менее 1,5 м. </w:t>
            </w:r>
            <w:proofErr w:type="gramStart"/>
            <w:r w:rsidRPr="007B431A">
              <w:rPr>
                <w:rFonts w:ascii="Times New Roman" w:eastAsia="Times New Roman" w:hAnsi="Times New Roman" w:cs="Times New Roman"/>
                <w:color w:val="000000"/>
                <w:sz w:val="24"/>
                <w:szCs w:val="24"/>
                <w:lang w:eastAsia="ru-RU"/>
              </w:rPr>
              <w:t>0,9мм.</w:t>
            </w:r>
            <w:r w:rsidRPr="007B431A">
              <w:rPr>
                <w:rFonts w:ascii="Times New Roman" w:eastAsia="Times New Roman" w:hAnsi="Times New Roman" w:cs="Times New Roman"/>
                <w:color w:val="000000"/>
                <w:sz w:val="24"/>
                <w:szCs w:val="24"/>
                <w:lang w:val="en-US" w:eastAsia="ru-RU"/>
              </w:rPr>
              <w:t>FC</w:t>
            </w:r>
            <w:proofErr w:type="gramEnd"/>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3.12</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Гильзы </w:t>
            </w:r>
            <w:proofErr w:type="gramStart"/>
            <w:r w:rsidRPr="007B431A">
              <w:rPr>
                <w:rFonts w:ascii="Times New Roman" w:eastAsia="Times New Roman" w:hAnsi="Times New Roman" w:cs="Times New Roman"/>
                <w:color w:val="000000"/>
                <w:sz w:val="24"/>
                <w:szCs w:val="24"/>
                <w:lang w:eastAsia="ru-RU"/>
              </w:rPr>
              <w:t>КДЗС  40</w:t>
            </w:r>
            <w:proofErr w:type="gramEnd"/>
            <w:r w:rsidRPr="007B431A">
              <w:rPr>
                <w:rFonts w:ascii="Times New Roman" w:eastAsia="Times New Roman" w:hAnsi="Times New Roman" w:cs="Times New Roman"/>
                <w:color w:val="000000"/>
                <w:sz w:val="24"/>
                <w:szCs w:val="24"/>
                <w:lang w:eastAsia="ru-RU"/>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r>
      <w:tr w:rsidR="007B431A" w:rsidRPr="007B431A" w:rsidTr="007B431A">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3.13</w:t>
            </w:r>
          </w:p>
        </w:tc>
        <w:tc>
          <w:tcPr>
            <w:tcW w:w="4863" w:type="dxa"/>
            <w:tcBorders>
              <w:top w:val="nil"/>
              <w:left w:val="nil"/>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ind w:left="502"/>
        <w:outlineLvl w:val="0"/>
        <w:rPr>
          <w:rFonts w:ascii="Times New Roman" w:eastAsiaTheme="majorEastAsia" w:hAnsi="Times New Roman" w:cs="Times New Roman"/>
          <w:color w:val="2E74B5" w:themeColor="accent1" w:themeShade="BF"/>
          <w:sz w:val="32"/>
          <w:szCs w:val="32"/>
        </w:rPr>
      </w:pPr>
      <w:bookmarkStart w:id="116" w:name="_Toc516164"/>
      <w:r w:rsidRPr="007B431A">
        <w:rPr>
          <w:rFonts w:ascii="Times New Roman" w:eastAsiaTheme="majorEastAsia" w:hAnsi="Times New Roman" w:cs="Times New Roman"/>
          <w:color w:val="2E74B5" w:themeColor="accent1" w:themeShade="BF"/>
          <w:sz w:val="32"/>
          <w:szCs w:val="32"/>
        </w:rPr>
        <w:t>ТРЕБОВАНИЯ К ОПТИЧЕСКИМ ПАРАМЕТРАМ</w:t>
      </w:r>
      <w:bookmarkEnd w:id="11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Затухание, вносимое оптическими соединителями, не более 0,5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Потери соединителей на обратное отражение, не более минус 50 дБ (для коннекторов с полировкой типа </w:t>
      </w:r>
      <w:r w:rsidRPr="007B431A">
        <w:rPr>
          <w:rFonts w:ascii="Times New Roman" w:hAnsi="Times New Roman" w:cs="Times New Roman"/>
          <w:sz w:val="24"/>
          <w:szCs w:val="24"/>
          <w:lang w:val="en-US"/>
        </w:rPr>
        <w:t>UPC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Потери соединителей на обратное отражение, не более минус 60 дБ (для коннекторов с полировкой типа</w:t>
      </w:r>
      <w:r w:rsidRPr="007B431A">
        <w:rPr>
          <w:rFonts w:ascii="Times New Roman" w:hAnsi="Times New Roman" w:cs="Times New Roman"/>
          <w:sz w:val="24"/>
          <w:szCs w:val="24"/>
          <w:lang w:val="en-US"/>
        </w:rPr>
        <w:t>APC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Стандарт оптического волокна </w:t>
      </w:r>
      <w:proofErr w:type="spellStart"/>
      <w:r w:rsidRPr="007B431A">
        <w:rPr>
          <w:rFonts w:ascii="Times New Roman" w:hAnsi="Times New Roman" w:cs="Times New Roman"/>
          <w:sz w:val="24"/>
          <w:szCs w:val="24"/>
        </w:rPr>
        <w:t>пигтейла</w:t>
      </w:r>
      <w:proofErr w:type="spellEnd"/>
      <w:r w:rsidRPr="007B431A">
        <w:rPr>
          <w:rFonts w:ascii="Times New Roman" w:hAnsi="Times New Roman" w:cs="Times New Roman"/>
          <w:sz w:val="24"/>
          <w:szCs w:val="24"/>
        </w:rPr>
        <w:t xml:space="preserve">: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 xml:space="preserve">.652,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.657.</w:t>
      </w: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7" w:name="_Toc516165"/>
      <w:r w:rsidRPr="007B431A">
        <w:rPr>
          <w:rFonts w:ascii="Times New Roman" w:eastAsiaTheme="majorEastAsia" w:hAnsi="Times New Roman" w:cs="Times New Roman"/>
          <w:color w:val="2E74B5" w:themeColor="accent1" w:themeShade="BF"/>
          <w:sz w:val="32"/>
          <w:szCs w:val="32"/>
        </w:rPr>
        <w:t>ТРЕБОВАНИЯ К МАССО – ГАБАРИТНЫМ ПАРАМЕТРАМ</w:t>
      </w:r>
      <w:bookmarkEnd w:id="117"/>
    </w:p>
    <w:p w:rsidR="007B431A" w:rsidRPr="007B431A" w:rsidRDefault="007B431A" w:rsidP="007B431A">
      <w:pPr>
        <w:spacing w:after="0" w:line="264" w:lineRule="auto"/>
        <w:rPr>
          <w:rFonts w:ascii="Times New Roman" w:hAnsi="Times New Roman" w:cs="Times New Roman"/>
        </w:rPr>
      </w:pPr>
    </w:p>
    <w:tbl>
      <w:tblPr>
        <w:tblStyle w:val="15"/>
        <w:tblW w:w="9505" w:type="dxa"/>
        <w:tblInd w:w="415" w:type="dxa"/>
        <w:tblLayout w:type="fixed"/>
        <w:tblLook w:val="04A0" w:firstRow="1" w:lastRow="0" w:firstColumn="1" w:lastColumn="0" w:noHBand="0" w:noVBand="1"/>
      </w:tblPr>
      <w:tblGrid>
        <w:gridCol w:w="714"/>
        <w:gridCol w:w="1708"/>
        <w:gridCol w:w="2268"/>
        <w:gridCol w:w="2367"/>
        <w:gridCol w:w="2448"/>
      </w:tblGrid>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Параметр</w:t>
            </w:r>
          </w:p>
        </w:tc>
        <w:tc>
          <w:tcPr>
            <w:tcW w:w="2268" w:type="dxa"/>
          </w:tcPr>
          <w:p w:rsidR="007B431A" w:rsidRPr="007B431A" w:rsidRDefault="007B431A" w:rsidP="007B431A">
            <w:pPr>
              <w:spacing w:line="264" w:lineRule="auto"/>
              <w:jc w:val="center"/>
              <w:rPr>
                <w:rFonts w:ascii="Times New Roman" w:hAnsi="Times New Roman" w:cs="Times New Roman"/>
                <w:b/>
                <w:sz w:val="24"/>
                <w:lang w:val="en-US"/>
              </w:rPr>
            </w:pPr>
            <w:r w:rsidRPr="007B431A">
              <w:rPr>
                <w:rFonts w:ascii="Times New Roman" w:hAnsi="Times New Roman" w:cs="Times New Roman"/>
                <w:b/>
                <w:sz w:val="24"/>
              </w:rPr>
              <w:t>ШКОС – 1</w:t>
            </w:r>
            <w:r w:rsidRPr="007B431A">
              <w:rPr>
                <w:rFonts w:ascii="Times New Roman" w:hAnsi="Times New Roman" w:cs="Times New Roman"/>
                <w:b/>
                <w:sz w:val="24"/>
                <w:lang w:val="en-US"/>
              </w:rPr>
              <w:t>U</w:t>
            </w:r>
          </w:p>
        </w:tc>
        <w:tc>
          <w:tcPr>
            <w:tcW w:w="2367"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2</w:t>
            </w:r>
            <w:r w:rsidRPr="007B431A">
              <w:rPr>
                <w:rFonts w:ascii="Times New Roman" w:hAnsi="Times New Roman" w:cs="Times New Roman"/>
                <w:b/>
                <w:sz w:val="24"/>
                <w:lang w:val="en-US"/>
              </w:rPr>
              <w:t>U</w:t>
            </w:r>
          </w:p>
        </w:tc>
        <w:tc>
          <w:tcPr>
            <w:tcW w:w="2448"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3</w:t>
            </w:r>
            <w:r w:rsidRPr="007B431A">
              <w:rPr>
                <w:rFonts w:ascii="Times New Roman" w:hAnsi="Times New Roman" w:cs="Times New Roman"/>
                <w:b/>
                <w:sz w:val="24"/>
                <w:lang w:val="en-US"/>
              </w:rPr>
              <w:t>U</w:t>
            </w:r>
          </w:p>
        </w:tc>
      </w:tr>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5.1.</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Габаритные размеры, мм.</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44</w:t>
            </w:r>
            <w:r w:rsidRPr="007B431A">
              <w:rPr>
                <w:rFonts w:ascii="Times New Roman" w:hAnsi="Times New Roman" w:cs="Times New Roman"/>
                <w:sz w:val="24"/>
              </w:rPr>
              <w:t>х</w:t>
            </w:r>
            <w:r w:rsidRPr="007B431A">
              <w:rPr>
                <w:rFonts w:ascii="Times New Roman" w:hAnsi="Times New Roman" w:cs="Times New Roman"/>
                <w:sz w:val="24"/>
                <w:lang w:val="en-US"/>
              </w:rPr>
              <w:t>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88</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132</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r>
      <w:tr w:rsidR="007B431A" w:rsidRPr="007B431A" w:rsidTr="007B431A">
        <w:trPr>
          <w:trHeight w:val="1190"/>
        </w:trPr>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5.2.</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Масса (без комплектующих), кг.</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не более 3</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не более 5,5</w:t>
            </w: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8" w:name="_Toc516166"/>
      <w:r w:rsidRPr="007B431A">
        <w:rPr>
          <w:rFonts w:ascii="Times New Roman" w:eastAsiaTheme="majorEastAsia" w:hAnsi="Times New Roman" w:cs="Times New Roman"/>
          <w:color w:val="2E74B5" w:themeColor="accent1" w:themeShade="BF"/>
          <w:sz w:val="32"/>
          <w:szCs w:val="32"/>
        </w:rPr>
        <w:t>ТРЕБОВАНИЯ К ПРОИЗВОДИТЕЛЮ КРОССОВ</w:t>
      </w:r>
      <w:bookmarkEnd w:id="118"/>
    </w:p>
    <w:p w:rsidR="007B431A" w:rsidRPr="007B431A" w:rsidRDefault="007B431A" w:rsidP="007B431A">
      <w:pPr>
        <w:spacing w:after="0" w:line="264" w:lineRule="auto"/>
        <w:rPr>
          <w:rFonts w:ascii="Times New Roman" w:hAnsi="Times New Roman" w:cs="Times New Roman"/>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6.1.</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Документально подтвержденный положительный опыт использования аналогичных кроссов на территории РФ не менее 1 года.</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6.2.</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Наличие рабочего официального сайта и всех необходимых сертификатов и допусков.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9" w:name="_Toc516167"/>
      <w:r w:rsidRPr="007B431A">
        <w:rPr>
          <w:rFonts w:ascii="Times New Roman" w:eastAsiaTheme="majorEastAsia" w:hAnsi="Times New Roman" w:cs="Times New Roman"/>
          <w:color w:val="2E74B5" w:themeColor="accent1" w:themeShade="BF"/>
          <w:sz w:val="32"/>
          <w:szCs w:val="32"/>
        </w:rPr>
        <w:t>ТРЕБОВАНИЯ К ПОСТАВЛЯЕМОМУ ТОВАРУ</w:t>
      </w:r>
      <w:bookmarkEnd w:id="119"/>
    </w:p>
    <w:p w:rsidR="007B431A" w:rsidRPr="007B431A" w:rsidRDefault="007B431A" w:rsidP="007B431A">
      <w:pPr>
        <w:spacing w:after="0" w:line="264" w:lineRule="auto"/>
        <w:rPr>
          <w:rFonts w:ascii="Times New Roman" w:hAnsi="Times New Roman" w:cs="Times New Roman"/>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rPr>
                <w:rFonts w:ascii="Times New Roman" w:hAnsi="Times New Roman" w:cs="Times New Roman"/>
                <w:sz w:val="24"/>
                <w:szCs w:val="28"/>
              </w:rPr>
            </w:pPr>
            <w:r w:rsidRPr="007B431A">
              <w:rPr>
                <w:rFonts w:ascii="Times New Roman" w:hAnsi="Times New Roman" w:cs="Times New Roman"/>
                <w:sz w:val="24"/>
                <w:szCs w:val="28"/>
              </w:rPr>
              <w:t>7.1.</w:t>
            </w:r>
          </w:p>
        </w:tc>
        <w:tc>
          <w:tcPr>
            <w:tcW w:w="8714"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jc w:val="both"/>
              <w:rPr>
                <w:rFonts w:ascii="Times New Roman" w:hAnsi="Times New Roman" w:cs="Times New Roman"/>
                <w:sz w:val="28"/>
                <w:szCs w:val="28"/>
              </w:rPr>
            </w:pPr>
            <w:r w:rsidRPr="007B431A">
              <w:rPr>
                <w:rFonts w:ascii="Times New Roman" w:hAnsi="Times New Roman" w:cs="Times New Roman"/>
                <w:color w:val="000000"/>
                <w:sz w:val="24"/>
                <w:szCs w:val="24"/>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8"/>
              </w:rPr>
            </w:pPr>
            <w:r w:rsidRPr="007B431A">
              <w:rPr>
                <w:rFonts w:ascii="Times New Roman" w:hAnsi="Times New Roman" w:cs="Times New Roman"/>
                <w:sz w:val="24"/>
                <w:szCs w:val="28"/>
              </w:rPr>
              <w:t>7.2.</w:t>
            </w:r>
          </w:p>
        </w:tc>
        <w:tc>
          <w:tcPr>
            <w:tcW w:w="8714" w:type="dxa"/>
            <w:tcMar>
              <w:top w:w="0" w:type="dxa"/>
              <w:left w:w="108" w:type="dxa"/>
              <w:bottom w:w="0" w:type="dxa"/>
              <w:right w:w="108" w:type="dxa"/>
            </w:tcMar>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8"/>
                <w:szCs w:val="28"/>
              </w:rPr>
            </w:pPr>
            <w:r w:rsidRPr="007B431A">
              <w:rPr>
                <w:rFonts w:ascii="Times New Roman" w:hAnsi="Times New Roman" w:cs="Times New Roman"/>
                <w:color w:val="000000"/>
                <w:sz w:val="24"/>
                <w:szCs w:val="24"/>
              </w:rPr>
              <w:t>Поставляемый товар должен быть новым и не иметь дефектов.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0" w:name="_Toc416028979"/>
      <w:bookmarkStart w:id="121" w:name="_Toc516168"/>
      <w:r w:rsidRPr="007B431A">
        <w:rPr>
          <w:rFonts w:ascii="Times New Roman" w:eastAsiaTheme="majorEastAsia" w:hAnsi="Times New Roman" w:cs="Times New Roman"/>
          <w:color w:val="2E74B5" w:themeColor="accent1" w:themeShade="BF"/>
          <w:sz w:val="32"/>
          <w:szCs w:val="32"/>
        </w:rPr>
        <w:t>ТРЕБОВАНИЯ К УСЛОВИЯМ ЭКСПЛУАТАЦИИ</w:t>
      </w:r>
      <w:bookmarkEnd w:id="120"/>
      <w:bookmarkEnd w:id="121"/>
    </w:p>
    <w:p w:rsidR="007B431A" w:rsidRPr="007B431A" w:rsidRDefault="007B431A" w:rsidP="007B431A">
      <w:pPr>
        <w:tabs>
          <w:tab w:val="num" w:pos="0"/>
        </w:tabs>
        <w:spacing w:after="0" w:line="264" w:lineRule="auto"/>
        <w:ind w:left="360" w:right="282"/>
        <w:contextualSpacing/>
        <w:jc w:val="both"/>
        <w:rPr>
          <w:rFonts w:ascii="Times New Roman" w:eastAsia="Times New Roman" w:hAnsi="Times New Roman" w:cs="Times New Roman"/>
          <w:bCs/>
          <w:sz w:val="24"/>
          <w:szCs w:val="24"/>
          <w:lang w:eastAsia="ru-RU"/>
        </w:rPr>
      </w:pPr>
      <w:bookmarkStart w:id="122" w:name="_Toc416028980"/>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Кроссы эксплуатируются внутри помещений и должны быть предназначен для работы в следующих условиях:</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8.1. Температура окружающей среды от 5</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 xml:space="preserve"> до 50 </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8.2. Относительная влажность воздуха до 98% при температуре 25</w:t>
      </w:r>
      <w:r w:rsidRPr="007B431A">
        <w:rPr>
          <w:rFonts w:ascii="Times New Roman" w:eastAsia="Times New Roman" w:hAnsi="Times New Roman" w:cs="Times New Roman"/>
          <w:sz w:val="24"/>
          <w:szCs w:val="24"/>
          <w:vertAlign w:val="superscript"/>
          <w:lang w:eastAsia="ru-RU"/>
        </w:rPr>
        <w:t>0</w:t>
      </w:r>
      <w:r w:rsidRPr="007B431A">
        <w:rPr>
          <w:rFonts w:ascii="Times New Roman" w:eastAsia="Times New Roman" w:hAnsi="Times New Roman" w:cs="Times New Roman"/>
          <w:sz w:val="24"/>
          <w:szCs w:val="24"/>
          <w:lang w:val="en-US" w:eastAsia="ru-RU"/>
        </w:rPr>
        <w:t>C</w:t>
      </w:r>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8.3.  Атмосферное давление не ниже 60 кПа (</w:t>
      </w:r>
      <w:smartTag w:uri="urn:schemas-microsoft-com:office:smarttags" w:element="metricconverter">
        <w:smartTagPr>
          <w:attr w:name="ProductID" w:val="450 мм"/>
        </w:smartTagPr>
        <w:r w:rsidRPr="007B431A">
          <w:rPr>
            <w:rFonts w:ascii="Times New Roman" w:eastAsia="Times New Roman" w:hAnsi="Times New Roman" w:cs="Times New Roman"/>
            <w:sz w:val="24"/>
            <w:szCs w:val="24"/>
            <w:lang w:eastAsia="ru-RU"/>
          </w:rPr>
          <w:t xml:space="preserve">450 </w:t>
        </w:r>
        <w:proofErr w:type="spellStart"/>
        <w:r w:rsidRPr="007B431A">
          <w:rPr>
            <w:rFonts w:ascii="Times New Roman" w:eastAsia="Times New Roman" w:hAnsi="Times New Roman" w:cs="Times New Roman"/>
            <w:sz w:val="24"/>
            <w:szCs w:val="24"/>
            <w:lang w:eastAsia="ru-RU"/>
          </w:rPr>
          <w:t>мм</w:t>
        </w:r>
      </w:smartTag>
      <w:r w:rsidRPr="007B431A">
        <w:rPr>
          <w:rFonts w:ascii="Times New Roman" w:eastAsia="Times New Roman" w:hAnsi="Times New Roman" w:cs="Times New Roman"/>
          <w:sz w:val="24"/>
          <w:szCs w:val="24"/>
          <w:lang w:eastAsia="ru-RU"/>
        </w:rPr>
        <w:t>рт.ст</w:t>
      </w:r>
      <w:proofErr w:type="spellEnd"/>
      <w:r w:rsidRPr="007B431A">
        <w:rPr>
          <w:rFonts w:ascii="Times New Roman" w:eastAsia="Times New Roman" w:hAnsi="Times New Roman" w:cs="Times New Roman"/>
          <w:sz w:val="24"/>
          <w:szCs w:val="24"/>
          <w:lang w:eastAsia="ru-RU"/>
        </w:rPr>
        <w:t>.).</w:t>
      </w:r>
    </w:p>
    <w:bookmarkEnd w:id="122"/>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3" w:name="_Toc416028981"/>
      <w:bookmarkStart w:id="124" w:name="_Toc516169"/>
      <w:r w:rsidRPr="007B431A">
        <w:rPr>
          <w:rFonts w:ascii="Times New Roman" w:eastAsiaTheme="majorEastAsia" w:hAnsi="Times New Roman" w:cs="Times New Roman"/>
          <w:color w:val="2E74B5" w:themeColor="accent1" w:themeShade="BF"/>
          <w:sz w:val="32"/>
          <w:szCs w:val="32"/>
        </w:rPr>
        <w:t>ТРЕБОВАНИЯ К СОСТАВУ ПОСТАВЛЯЕМОЙ ДОКУМЕНТАЦИИ</w:t>
      </w:r>
      <w:bookmarkEnd w:id="123"/>
      <w:bookmarkEnd w:id="124"/>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комплектоваться следующей документацией: </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9.1. Инструкция по монтажу на русском языке;</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9.2. Паспорт изделия.</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5" w:name="_Toc416028982"/>
      <w:bookmarkStart w:id="126" w:name="_Toc516170"/>
      <w:r w:rsidRPr="007B431A">
        <w:rPr>
          <w:rFonts w:ascii="Times New Roman" w:eastAsiaTheme="majorEastAsia" w:hAnsi="Times New Roman" w:cs="Times New Roman"/>
          <w:color w:val="2E74B5" w:themeColor="accent1" w:themeShade="BF"/>
          <w:sz w:val="32"/>
          <w:szCs w:val="32"/>
        </w:rPr>
        <w:t>ТРЕБОВАНИЯ К ГАРАНТИЙНЫМ ОБЯЗАТЕЛЬСТВАМ</w:t>
      </w:r>
      <w:bookmarkEnd w:id="125"/>
      <w:bookmarkEnd w:id="12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 xml:space="preserve">10.2. Срок службы металлоконструкции изделия должен составлять не менее 10 лет; </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10.3. Гарантийный срок эксплуатации изделия – не менее 2 лет с даты покупки.</w:t>
      </w:r>
    </w:p>
    <w:p w:rsidR="007B431A" w:rsidRPr="007B431A" w:rsidRDefault="007B431A" w:rsidP="007B431A">
      <w:pPr>
        <w:spacing w:after="0" w:line="264" w:lineRule="auto"/>
        <w:ind w:left="574"/>
        <w:contextualSpacing/>
        <w:rPr>
          <w:rFonts w:ascii="Times New Roman" w:hAnsi="Times New Roman" w:cs="Times New Roman"/>
        </w:rPr>
      </w:pPr>
    </w:p>
    <w:p w:rsidR="007B431A" w:rsidRPr="007B431A" w:rsidRDefault="007B431A" w:rsidP="007B431A">
      <w:pPr>
        <w:spacing w:after="0" w:line="264" w:lineRule="auto"/>
      </w:pPr>
    </w:p>
    <w:p w:rsidR="007B431A" w:rsidRDefault="007B431A"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Default="00F466A4" w:rsidP="007B431A">
      <w:pPr>
        <w:spacing w:after="200" w:line="276" w:lineRule="auto"/>
        <w:ind w:left="720"/>
        <w:contextualSpacing/>
        <w:rPr>
          <w:rFonts w:ascii="Times New Roman" w:hAnsi="Times New Roman" w:cs="Times New Roman"/>
          <w:sz w:val="24"/>
          <w:szCs w:val="24"/>
        </w:rPr>
      </w:pPr>
    </w:p>
    <w:p w:rsidR="00F466A4" w:rsidRPr="007B431A" w:rsidRDefault="00F466A4" w:rsidP="00F466A4">
      <w:pPr>
        <w:spacing w:after="0"/>
        <w:ind w:left="4536"/>
        <w:jc w:val="right"/>
        <w:rPr>
          <w:rFonts w:ascii="Times New Roman" w:hAnsi="Times New Roman" w:cs="Times New Roman"/>
        </w:rPr>
      </w:pPr>
    </w:p>
    <w:p w:rsidR="00F466A4" w:rsidRDefault="00F466A4" w:rsidP="00F466A4">
      <w:pPr>
        <w:spacing w:after="200" w:line="276" w:lineRule="auto"/>
        <w:ind w:left="720"/>
        <w:contextualSpacing/>
        <w:rPr>
          <w:rFonts w:ascii="Times New Roman" w:hAnsi="Times New Roman" w:cs="Times New Roman"/>
          <w:b/>
          <w:sz w:val="28"/>
          <w:szCs w:val="28"/>
        </w:rPr>
      </w:pPr>
      <w:r w:rsidRPr="007B431A">
        <w:rPr>
          <w:rFonts w:ascii="Times New Roman" w:hAnsi="Times New Roman" w:cs="Times New Roman"/>
          <w:b/>
          <w:sz w:val="28"/>
          <w:szCs w:val="28"/>
        </w:rPr>
        <w:t xml:space="preserve">Технические требования к </w:t>
      </w:r>
      <w:r>
        <w:rPr>
          <w:rFonts w:ascii="Times New Roman" w:hAnsi="Times New Roman" w:cs="Times New Roman"/>
          <w:b/>
          <w:sz w:val="28"/>
          <w:szCs w:val="28"/>
        </w:rPr>
        <w:t>боксу оптическому настенному</w:t>
      </w:r>
    </w:p>
    <w:sdt>
      <w:sdtPr>
        <w:rPr>
          <w:rFonts w:asciiTheme="minorHAnsi" w:eastAsiaTheme="minorHAnsi" w:hAnsiTheme="minorHAnsi" w:cstheme="minorBidi"/>
          <w:b w:val="0"/>
          <w:bCs w:val="0"/>
          <w:color w:val="auto"/>
          <w:sz w:val="22"/>
          <w:szCs w:val="22"/>
          <w:lang w:eastAsia="en-US"/>
        </w:rPr>
        <w:id w:val="-851022923"/>
        <w:docPartObj>
          <w:docPartGallery w:val="Table of Contents"/>
          <w:docPartUnique/>
        </w:docPartObj>
      </w:sdtPr>
      <w:sdtEndPr/>
      <w:sdtContent>
        <w:p w:rsidR="00F466A4" w:rsidRDefault="00F466A4" w:rsidP="00F466A4">
          <w:pPr>
            <w:pStyle w:val="aff5"/>
          </w:pPr>
          <w:r>
            <w:t>Оглавление</w:t>
          </w:r>
        </w:p>
        <w:p w:rsidR="00F466A4" w:rsidRPr="004F3A5E" w:rsidRDefault="00F466A4" w:rsidP="00F466A4">
          <w:pPr>
            <w:pStyle w:val="12"/>
            <w:tabs>
              <w:tab w:val="left" w:pos="440"/>
              <w:tab w:val="right" w:leader="dot" w:pos="9911"/>
            </w:tabs>
            <w:rPr>
              <w:noProof/>
              <w:color w:val="2E74B5" w:themeColor="accent1" w:themeShade="BF"/>
            </w:rPr>
          </w:pPr>
          <w:r>
            <w:rPr>
              <w:rFonts w:asciiTheme="minorHAnsi" w:eastAsiaTheme="minorHAnsi" w:hAnsiTheme="minorHAnsi" w:cstheme="minorBidi"/>
              <w:sz w:val="22"/>
              <w:szCs w:val="22"/>
              <w:lang w:eastAsia="en-US"/>
            </w:rPr>
            <w:fldChar w:fldCharType="begin"/>
          </w:r>
          <w:r>
            <w:instrText xml:space="preserve"> TOC \o "1-3" \h \z \u </w:instrText>
          </w:r>
          <w:r>
            <w:rPr>
              <w:rFonts w:asciiTheme="minorHAnsi" w:eastAsiaTheme="minorHAnsi" w:hAnsiTheme="minorHAnsi" w:cstheme="minorBidi"/>
              <w:sz w:val="22"/>
              <w:szCs w:val="22"/>
              <w:lang w:eastAsia="en-US"/>
            </w:rPr>
            <w:fldChar w:fldCharType="separate"/>
          </w:r>
        </w:p>
        <w:p w:rsidR="00F466A4" w:rsidRPr="004F3A5E" w:rsidRDefault="00783950" w:rsidP="00F466A4">
          <w:pPr>
            <w:pStyle w:val="12"/>
            <w:tabs>
              <w:tab w:val="left" w:pos="440"/>
              <w:tab w:val="right" w:leader="dot" w:pos="9911"/>
            </w:tabs>
            <w:rPr>
              <w:rFonts w:eastAsiaTheme="minorEastAsia"/>
              <w:noProof/>
              <w:color w:val="2E74B5" w:themeColor="accent1" w:themeShade="BF"/>
            </w:rPr>
          </w:pPr>
          <w:hyperlink w:anchor="раздел13" w:history="1">
            <w:r w:rsidR="00F466A4" w:rsidRPr="004F3A5E">
              <w:rPr>
                <w:rStyle w:val="a3"/>
                <w:noProof/>
                <w:color w:val="2E74B5" w:themeColor="accent1" w:themeShade="BF"/>
              </w:rPr>
              <w:t>1.</w:t>
            </w:r>
            <w:r w:rsidR="00F466A4" w:rsidRPr="004F3A5E">
              <w:rPr>
                <w:rFonts w:eastAsiaTheme="minorEastAsia"/>
                <w:noProof/>
                <w:color w:val="2E74B5" w:themeColor="accent1" w:themeShade="BF"/>
              </w:rPr>
              <w:tab/>
            </w:r>
            <w:r w:rsidR="00F466A4" w:rsidRPr="004F3A5E">
              <w:rPr>
                <w:rStyle w:val="a3"/>
                <w:noProof/>
                <w:color w:val="2E74B5" w:themeColor="accent1" w:themeShade="BF"/>
              </w:rPr>
              <w:t>НАЗНАЧЕНИЕ</w:t>
            </w:r>
            <w:r w:rsidR="00F466A4" w:rsidRPr="004F3A5E">
              <w:rPr>
                <w:noProof/>
                <w:webHidden/>
                <w:color w:val="2E74B5" w:themeColor="accent1" w:themeShade="BF"/>
              </w:rPr>
              <w:tab/>
              <w:t>47</w:t>
            </w:r>
          </w:hyperlink>
        </w:p>
        <w:p w:rsidR="00F466A4" w:rsidRPr="004F3A5E" w:rsidRDefault="00783950" w:rsidP="00F466A4">
          <w:pPr>
            <w:pStyle w:val="12"/>
            <w:tabs>
              <w:tab w:val="left" w:pos="440"/>
              <w:tab w:val="right" w:leader="dot" w:pos="9911"/>
            </w:tabs>
            <w:rPr>
              <w:rFonts w:eastAsiaTheme="minorEastAsia"/>
              <w:noProof/>
              <w:color w:val="2E74B5" w:themeColor="accent1" w:themeShade="BF"/>
            </w:rPr>
          </w:pPr>
          <w:hyperlink w:anchor="раздел13" w:history="1">
            <w:r w:rsidR="00F466A4" w:rsidRPr="004F3A5E">
              <w:rPr>
                <w:rStyle w:val="a3"/>
                <w:noProof/>
                <w:color w:val="2E74B5" w:themeColor="accent1" w:themeShade="BF"/>
              </w:rPr>
              <w:t>2.</w:t>
            </w:r>
            <w:r w:rsidR="00F466A4" w:rsidRPr="004F3A5E">
              <w:rPr>
                <w:rFonts w:eastAsiaTheme="minorEastAsia"/>
                <w:noProof/>
                <w:color w:val="2E74B5" w:themeColor="accent1" w:themeShade="BF"/>
              </w:rPr>
              <w:tab/>
            </w:r>
            <w:r w:rsidR="00F466A4" w:rsidRPr="004F3A5E">
              <w:rPr>
                <w:rStyle w:val="a3"/>
                <w:noProof/>
                <w:color w:val="2E74B5" w:themeColor="accent1" w:themeShade="BF"/>
              </w:rPr>
              <w:t>ОБЩИЕ ТРЕБОВАНИЯ К БОН</w:t>
            </w:r>
            <w:r w:rsidR="00F466A4" w:rsidRPr="004F3A5E">
              <w:rPr>
                <w:noProof/>
                <w:webHidden/>
                <w:color w:val="2E74B5" w:themeColor="accent1" w:themeShade="BF"/>
              </w:rPr>
              <w:tab/>
              <w:t>47</w:t>
            </w:r>
          </w:hyperlink>
        </w:p>
        <w:p w:rsidR="00F466A4" w:rsidRPr="004F3A5E" w:rsidRDefault="00783950" w:rsidP="00F466A4">
          <w:pPr>
            <w:pStyle w:val="12"/>
            <w:tabs>
              <w:tab w:val="left" w:pos="440"/>
              <w:tab w:val="right" w:leader="dot" w:pos="9911"/>
            </w:tabs>
            <w:rPr>
              <w:noProof/>
              <w:color w:val="2E74B5" w:themeColor="accent1" w:themeShade="BF"/>
            </w:rPr>
          </w:pPr>
          <w:hyperlink w:anchor="раздел13" w:history="1">
            <w:r w:rsidR="00F466A4" w:rsidRPr="004F3A5E">
              <w:rPr>
                <w:rStyle w:val="a3"/>
                <w:noProof/>
                <w:color w:val="2E74B5" w:themeColor="accent1" w:themeShade="BF"/>
              </w:rPr>
              <w:t>3.</w:t>
            </w:r>
            <w:r w:rsidR="00F466A4" w:rsidRPr="004F3A5E">
              <w:rPr>
                <w:rFonts w:eastAsiaTheme="minorEastAsia"/>
                <w:noProof/>
                <w:color w:val="2E74B5" w:themeColor="accent1" w:themeShade="BF"/>
              </w:rPr>
              <w:tab/>
            </w:r>
            <w:r w:rsidR="00F466A4" w:rsidRPr="004F3A5E">
              <w:rPr>
                <w:rStyle w:val="a3"/>
                <w:noProof/>
                <w:color w:val="2E74B5" w:themeColor="accent1" w:themeShade="BF"/>
              </w:rPr>
              <w:t>КОМПЛЕКТ ПОСТАВКИ</w:t>
            </w:r>
            <w:r w:rsidR="00F466A4" w:rsidRPr="004F3A5E">
              <w:rPr>
                <w:noProof/>
                <w:webHidden/>
                <w:color w:val="2E74B5" w:themeColor="accent1" w:themeShade="BF"/>
              </w:rPr>
              <w:tab/>
              <w:t>47</w:t>
            </w:r>
          </w:hyperlink>
        </w:p>
        <w:p w:rsidR="00F466A4" w:rsidRPr="004F3A5E" w:rsidRDefault="00783950" w:rsidP="00F466A4">
          <w:pPr>
            <w:pStyle w:val="12"/>
            <w:tabs>
              <w:tab w:val="left" w:pos="440"/>
              <w:tab w:val="right" w:leader="dot" w:pos="9911"/>
            </w:tabs>
            <w:rPr>
              <w:noProof/>
              <w:color w:val="2E74B5" w:themeColor="accent1" w:themeShade="BF"/>
            </w:rPr>
          </w:pPr>
          <w:hyperlink w:anchor="раздел46" w:history="1">
            <w:r w:rsidR="00F466A4" w:rsidRPr="004F3A5E">
              <w:rPr>
                <w:rStyle w:val="a3"/>
                <w:noProof/>
                <w:color w:val="2E74B5" w:themeColor="accent1" w:themeShade="BF"/>
              </w:rPr>
              <w:t>4.</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МАССО-ГАБАРИТНЫМ ПАРАМЕТРАМ</w:t>
            </w:r>
            <w:r w:rsidR="00F466A4" w:rsidRPr="004F3A5E">
              <w:rPr>
                <w:noProof/>
                <w:webHidden/>
                <w:color w:val="2E74B5" w:themeColor="accent1" w:themeShade="BF"/>
              </w:rPr>
              <w:tab/>
              <w:t>48</w:t>
            </w:r>
          </w:hyperlink>
        </w:p>
        <w:p w:rsidR="00F466A4" w:rsidRPr="004F3A5E" w:rsidRDefault="00783950" w:rsidP="00F466A4">
          <w:pPr>
            <w:pStyle w:val="12"/>
            <w:tabs>
              <w:tab w:val="left" w:pos="440"/>
              <w:tab w:val="right" w:leader="dot" w:pos="9911"/>
            </w:tabs>
            <w:rPr>
              <w:noProof/>
              <w:color w:val="2E74B5" w:themeColor="accent1" w:themeShade="BF"/>
            </w:rPr>
          </w:pPr>
          <w:hyperlink w:anchor="раздел46" w:history="1">
            <w:r w:rsidR="00F466A4" w:rsidRPr="004F3A5E">
              <w:rPr>
                <w:rStyle w:val="a3"/>
                <w:noProof/>
                <w:color w:val="2E74B5" w:themeColor="accent1" w:themeShade="BF"/>
              </w:rPr>
              <w:t>5.</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ОПТИЧЕСКИМ ПАРАМЕТРАМ</w:t>
            </w:r>
            <w:r w:rsidR="00F466A4" w:rsidRPr="004F3A5E">
              <w:rPr>
                <w:noProof/>
                <w:webHidden/>
                <w:color w:val="2E74B5" w:themeColor="accent1" w:themeShade="BF"/>
              </w:rPr>
              <w:tab/>
              <w:t>48</w:t>
            </w:r>
          </w:hyperlink>
        </w:p>
        <w:p w:rsidR="00F466A4" w:rsidRPr="004F3A5E" w:rsidRDefault="00783950" w:rsidP="00F466A4">
          <w:pPr>
            <w:pStyle w:val="12"/>
            <w:tabs>
              <w:tab w:val="left" w:pos="440"/>
              <w:tab w:val="right" w:leader="dot" w:pos="9911"/>
            </w:tabs>
            <w:rPr>
              <w:noProof/>
              <w:color w:val="2E74B5" w:themeColor="accent1" w:themeShade="BF"/>
            </w:rPr>
          </w:pPr>
          <w:hyperlink w:anchor="раздел46" w:history="1">
            <w:r w:rsidR="00F466A4" w:rsidRPr="004F3A5E">
              <w:rPr>
                <w:rStyle w:val="a3"/>
                <w:noProof/>
                <w:color w:val="2E74B5" w:themeColor="accent1" w:themeShade="BF"/>
              </w:rPr>
              <w:t>6.</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ПРОИЗВОДИТЕЛЮ БОКСОВ</w:t>
            </w:r>
            <w:r w:rsidR="00F466A4" w:rsidRPr="004F3A5E">
              <w:rPr>
                <w:noProof/>
                <w:webHidden/>
                <w:color w:val="2E74B5" w:themeColor="accent1" w:themeShade="BF"/>
              </w:rPr>
              <w:tab/>
            </w:r>
          </w:hyperlink>
          <w:r w:rsidR="00F466A4" w:rsidRPr="004F3A5E">
            <w:rPr>
              <w:noProof/>
              <w:color w:val="2E74B5" w:themeColor="accent1" w:themeShade="BF"/>
            </w:rPr>
            <w:t>48</w:t>
          </w:r>
        </w:p>
        <w:p w:rsidR="00F466A4" w:rsidRPr="004F3A5E" w:rsidRDefault="00783950" w:rsidP="00F466A4">
          <w:pPr>
            <w:pStyle w:val="12"/>
            <w:tabs>
              <w:tab w:val="left" w:pos="440"/>
              <w:tab w:val="right" w:leader="dot" w:pos="9911"/>
            </w:tabs>
            <w:rPr>
              <w:noProof/>
              <w:color w:val="2E74B5" w:themeColor="accent1" w:themeShade="BF"/>
            </w:rPr>
          </w:pPr>
          <w:hyperlink w:anchor="раздел710" w:history="1">
            <w:r w:rsidR="00F466A4" w:rsidRPr="004F3A5E">
              <w:rPr>
                <w:rStyle w:val="a3"/>
                <w:noProof/>
                <w:color w:val="2E74B5" w:themeColor="accent1" w:themeShade="BF"/>
              </w:rPr>
              <w:t>7.</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ПОСТАВЛЯЕМОМУ ТОВАРУ</w:t>
            </w:r>
            <w:r w:rsidR="00F466A4" w:rsidRPr="004F3A5E">
              <w:rPr>
                <w:noProof/>
                <w:webHidden/>
                <w:color w:val="2E74B5" w:themeColor="accent1" w:themeShade="BF"/>
              </w:rPr>
              <w:tab/>
              <w:t>49</w:t>
            </w:r>
          </w:hyperlink>
        </w:p>
        <w:p w:rsidR="00F466A4" w:rsidRPr="004F3A5E" w:rsidRDefault="00783950" w:rsidP="00F466A4">
          <w:pPr>
            <w:pStyle w:val="12"/>
            <w:tabs>
              <w:tab w:val="left" w:pos="440"/>
              <w:tab w:val="right" w:leader="dot" w:pos="9911"/>
            </w:tabs>
            <w:rPr>
              <w:noProof/>
              <w:color w:val="2E74B5" w:themeColor="accent1" w:themeShade="BF"/>
              <w:u w:val="single"/>
            </w:rPr>
          </w:pPr>
          <w:hyperlink w:anchor="раздел710" w:history="1">
            <w:r w:rsidR="00F466A4" w:rsidRPr="004F3A5E">
              <w:rPr>
                <w:rStyle w:val="a3"/>
                <w:noProof/>
                <w:color w:val="2E74B5" w:themeColor="accent1" w:themeShade="BF"/>
              </w:rPr>
              <w:t>8.</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УСЛОВИЯМ ЭКСПЛУАТАЦИИ</w:t>
            </w:r>
            <w:r w:rsidR="00F466A4" w:rsidRPr="004F3A5E">
              <w:rPr>
                <w:noProof/>
                <w:webHidden/>
                <w:color w:val="2E74B5" w:themeColor="accent1" w:themeShade="BF"/>
              </w:rPr>
              <w:tab/>
              <w:t>49</w:t>
            </w:r>
          </w:hyperlink>
        </w:p>
        <w:p w:rsidR="00F466A4" w:rsidRPr="004F3A5E" w:rsidRDefault="00783950" w:rsidP="00F466A4">
          <w:pPr>
            <w:pStyle w:val="12"/>
            <w:tabs>
              <w:tab w:val="left" w:pos="440"/>
              <w:tab w:val="right" w:leader="dot" w:pos="9911"/>
            </w:tabs>
            <w:rPr>
              <w:rFonts w:eastAsiaTheme="minorEastAsia"/>
              <w:noProof/>
              <w:color w:val="2E74B5" w:themeColor="accent1" w:themeShade="BF"/>
            </w:rPr>
          </w:pPr>
          <w:hyperlink w:anchor="раздел710" w:history="1">
            <w:r w:rsidR="00F466A4" w:rsidRPr="004F3A5E">
              <w:rPr>
                <w:rStyle w:val="a3"/>
                <w:noProof/>
                <w:color w:val="2E74B5" w:themeColor="accent1" w:themeShade="BF"/>
              </w:rPr>
              <w:t>9.</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СОСТАВУ ПОСТАВЛЯЕМОЙ ДОКУМЕНТАЦИИ</w:t>
            </w:r>
            <w:r w:rsidR="00F466A4" w:rsidRPr="004F3A5E">
              <w:rPr>
                <w:noProof/>
                <w:webHidden/>
                <w:color w:val="2E74B5" w:themeColor="accent1" w:themeShade="BF"/>
              </w:rPr>
              <w:tab/>
              <w:t>49</w:t>
            </w:r>
          </w:hyperlink>
        </w:p>
        <w:p w:rsidR="00F466A4" w:rsidRPr="004F3A5E" w:rsidRDefault="00783950" w:rsidP="00F466A4">
          <w:pPr>
            <w:pStyle w:val="12"/>
            <w:tabs>
              <w:tab w:val="left" w:pos="440"/>
              <w:tab w:val="right" w:leader="dot" w:pos="9911"/>
            </w:tabs>
            <w:rPr>
              <w:noProof/>
              <w:color w:val="2E74B5" w:themeColor="accent1" w:themeShade="BF"/>
            </w:rPr>
          </w:pPr>
          <w:hyperlink w:anchor="раздел710" w:history="1">
            <w:r w:rsidR="00F466A4" w:rsidRPr="004F3A5E">
              <w:rPr>
                <w:rStyle w:val="a3"/>
                <w:noProof/>
                <w:color w:val="2E74B5" w:themeColor="accent1" w:themeShade="BF"/>
              </w:rPr>
              <w:t>10.</w:t>
            </w:r>
            <w:r w:rsidR="00F466A4" w:rsidRPr="004F3A5E">
              <w:rPr>
                <w:rFonts w:eastAsiaTheme="minorEastAsia"/>
                <w:noProof/>
                <w:color w:val="2E74B5" w:themeColor="accent1" w:themeShade="BF"/>
              </w:rPr>
              <w:tab/>
            </w:r>
            <w:r w:rsidR="00F466A4" w:rsidRPr="004F3A5E">
              <w:rPr>
                <w:rStyle w:val="a3"/>
                <w:noProof/>
                <w:color w:val="2E74B5" w:themeColor="accent1" w:themeShade="BF"/>
              </w:rPr>
              <w:t>ТРЕБОВАНИЯ К ГАРАНТИЙНЫМ ОБЯЗАТЕЛЬСТВАМ</w:t>
            </w:r>
            <w:r w:rsidR="00F466A4" w:rsidRPr="004F3A5E">
              <w:rPr>
                <w:noProof/>
                <w:webHidden/>
                <w:color w:val="2E74B5" w:themeColor="accent1" w:themeShade="BF"/>
              </w:rPr>
              <w:tab/>
            </w:r>
          </w:hyperlink>
          <w:r w:rsidR="00F466A4" w:rsidRPr="004F3A5E">
            <w:rPr>
              <w:noProof/>
              <w:webHidden/>
              <w:color w:val="2E74B5" w:themeColor="accent1" w:themeShade="BF"/>
            </w:rPr>
            <w:t>49</w:t>
          </w:r>
        </w:p>
        <w:p w:rsidR="00F466A4" w:rsidRPr="006319FF" w:rsidRDefault="00F466A4" w:rsidP="00F466A4"/>
        <w:p w:rsidR="00F466A4" w:rsidRDefault="00F466A4" w:rsidP="00F466A4">
          <w:r>
            <w:rPr>
              <w:b/>
              <w:bCs/>
            </w:rPr>
            <w:fldChar w:fldCharType="end"/>
          </w:r>
        </w:p>
      </w:sdtContent>
    </w:sdt>
    <w:p w:rsidR="00F466A4" w:rsidRDefault="00F466A4" w:rsidP="00F466A4">
      <w:pPr>
        <w:rPr>
          <w:sz w:val="28"/>
          <w:szCs w:val="28"/>
        </w:rPr>
      </w:pPr>
    </w:p>
    <w:p w:rsidR="00F466A4" w:rsidRDefault="00F466A4" w:rsidP="00F466A4">
      <w:pPr>
        <w:rPr>
          <w:sz w:val="28"/>
          <w:szCs w:val="28"/>
        </w:rPr>
      </w:pPr>
      <w:r>
        <w:rPr>
          <w:sz w:val="28"/>
          <w:szCs w:val="28"/>
        </w:rPr>
        <w:br w:type="page"/>
      </w:r>
    </w:p>
    <w:p w:rsidR="00F466A4" w:rsidRDefault="00F466A4" w:rsidP="00F466A4">
      <w:pPr>
        <w:pStyle w:val="1"/>
        <w:numPr>
          <w:ilvl w:val="0"/>
          <w:numId w:val="47"/>
        </w:numPr>
        <w:spacing w:before="0" w:line="264" w:lineRule="auto"/>
      </w:pPr>
      <w:bookmarkStart w:id="127" w:name="_Toc5118762"/>
      <w:r>
        <w:t>НАЗНАЧЕНИЕ</w:t>
      </w:r>
      <w:bookmarkStart w:id="128" w:name="раздел13"/>
      <w:bookmarkEnd w:id="127"/>
      <w:bookmarkEnd w:id="128"/>
    </w:p>
    <w:p w:rsidR="00F466A4" w:rsidRPr="009A07FC" w:rsidRDefault="00F466A4" w:rsidP="00F466A4"/>
    <w:p w:rsidR="00F466A4" w:rsidRDefault="00F466A4" w:rsidP="00F466A4">
      <w:pPr>
        <w:pStyle w:val="a4"/>
        <w:spacing w:line="264" w:lineRule="auto"/>
        <w:ind w:left="360" w:firstLine="348"/>
        <w:jc w:val="both"/>
      </w:pPr>
      <w:bookmarkStart w:id="129" w:name="_Toc416028971"/>
      <w:r w:rsidRPr="00686461">
        <w:t>Б</w:t>
      </w:r>
      <w:r>
        <w:t>оксы оптические настенные (БОН)</w:t>
      </w:r>
      <w:r w:rsidRPr="00686461">
        <w:t xml:space="preserve"> предназначены для подключения абонентов к пассивной оптической сети (</w:t>
      </w:r>
      <w:r w:rsidRPr="00686461">
        <w:rPr>
          <w:lang w:val="en-US"/>
        </w:rPr>
        <w:t>PON</w:t>
      </w:r>
      <w:r w:rsidRPr="00686461">
        <w:t xml:space="preserve">) с использованием оптических </w:t>
      </w:r>
      <w:proofErr w:type="spellStart"/>
      <w:r w:rsidRPr="00686461">
        <w:t>патч</w:t>
      </w:r>
      <w:proofErr w:type="spellEnd"/>
      <w:r>
        <w:t>-</w:t>
      </w:r>
      <w:r w:rsidRPr="00686461">
        <w:t>кордов</w:t>
      </w:r>
      <w:r>
        <w:t>, а также</w:t>
      </w:r>
      <w:r w:rsidRPr="00686461">
        <w:t xml:space="preserve"> </w:t>
      </w:r>
      <w:r>
        <w:t>для</w:t>
      </w:r>
      <w:r w:rsidRPr="00686461">
        <w:t xml:space="preserve"> распределения волоконно-оптических кабелей.</w:t>
      </w:r>
      <w:r>
        <w:t xml:space="preserve"> Боксы эксплуатируются внутри помещений, монтирую</w:t>
      </w:r>
      <w:r w:rsidRPr="00686461">
        <w:t xml:space="preserve">тся на стене в подъезде жилого дома. </w:t>
      </w:r>
    </w:p>
    <w:p w:rsidR="00F466A4" w:rsidRPr="00686461" w:rsidRDefault="00F466A4" w:rsidP="00F466A4">
      <w:pPr>
        <w:pStyle w:val="a4"/>
        <w:spacing w:line="264" w:lineRule="auto"/>
        <w:ind w:left="360" w:firstLine="348"/>
        <w:jc w:val="both"/>
      </w:pPr>
    </w:p>
    <w:p w:rsidR="00F466A4" w:rsidRDefault="00F466A4" w:rsidP="00F466A4">
      <w:pPr>
        <w:pStyle w:val="1"/>
        <w:numPr>
          <w:ilvl w:val="0"/>
          <w:numId w:val="47"/>
        </w:numPr>
        <w:spacing w:before="0" w:line="264" w:lineRule="auto"/>
      </w:pPr>
      <w:bookmarkStart w:id="130" w:name="_Toc5118763"/>
      <w:r w:rsidRPr="00636346">
        <w:t xml:space="preserve">ОБЩИЕ ТРЕБОВАНИЯ К </w:t>
      </w:r>
      <w:bookmarkEnd w:id="129"/>
      <w:r>
        <w:t>БОН</w:t>
      </w:r>
      <w:bookmarkEnd w:id="130"/>
    </w:p>
    <w:p w:rsidR="00F466A4" w:rsidRPr="005B3FB1" w:rsidRDefault="00F466A4" w:rsidP="00F466A4">
      <w:pPr>
        <w:spacing w:line="264" w:lineRule="auto"/>
      </w:pPr>
    </w:p>
    <w:tbl>
      <w:tblPr>
        <w:tblW w:w="9663" w:type="dxa"/>
        <w:tblInd w:w="255" w:type="dxa"/>
        <w:tblCellMar>
          <w:left w:w="0" w:type="dxa"/>
          <w:right w:w="0" w:type="dxa"/>
        </w:tblCellMar>
        <w:tblLook w:val="04A0" w:firstRow="1" w:lastRow="0" w:firstColumn="1" w:lastColumn="0" w:noHBand="0" w:noVBand="1"/>
      </w:tblPr>
      <w:tblGrid>
        <w:gridCol w:w="605"/>
        <w:gridCol w:w="9058"/>
      </w:tblGrid>
      <w:tr w:rsidR="00F466A4" w:rsidTr="000A5E5F">
        <w:tc>
          <w:tcPr>
            <w:tcW w:w="605" w:type="dxa"/>
            <w:tcMar>
              <w:top w:w="0" w:type="dxa"/>
              <w:left w:w="108" w:type="dxa"/>
              <w:bottom w:w="0" w:type="dxa"/>
              <w:right w:w="108" w:type="dxa"/>
            </w:tcMar>
            <w:hideMark/>
          </w:tcPr>
          <w:p w:rsidR="00F466A4" w:rsidRPr="001C7E2E" w:rsidRDefault="00F466A4" w:rsidP="000A5E5F">
            <w:pPr>
              <w:pStyle w:val="Default"/>
              <w:spacing w:line="264" w:lineRule="auto"/>
              <w:ind w:left="29"/>
              <w:rPr>
                <w:color w:val="auto"/>
              </w:rPr>
            </w:pPr>
            <w:r>
              <w:rPr>
                <w:color w:val="auto"/>
              </w:rPr>
              <w:t>2</w:t>
            </w:r>
            <w:r w:rsidRPr="001C7E2E">
              <w:rPr>
                <w:color w:val="auto"/>
              </w:rPr>
              <w:t>.1.</w:t>
            </w:r>
          </w:p>
        </w:tc>
        <w:tc>
          <w:tcPr>
            <w:tcW w:w="9058" w:type="dxa"/>
            <w:tcMar>
              <w:top w:w="0" w:type="dxa"/>
              <w:left w:w="108" w:type="dxa"/>
              <w:bottom w:w="0" w:type="dxa"/>
              <w:right w:w="108" w:type="dxa"/>
            </w:tcMar>
            <w:hideMark/>
          </w:tcPr>
          <w:p w:rsidR="00F466A4" w:rsidRPr="001C7E2E" w:rsidRDefault="00F466A4" w:rsidP="000A5E5F">
            <w:pPr>
              <w:pStyle w:val="Default"/>
              <w:spacing w:line="264" w:lineRule="auto"/>
              <w:ind w:left="29"/>
              <w:jc w:val="both"/>
              <w:rPr>
                <w:color w:val="auto"/>
              </w:rPr>
            </w:pPr>
            <w:r w:rsidRPr="001C7E2E">
              <w:t xml:space="preserve">Корпусные детали бокса должны быть изготовлены из металла толщиной не менее </w:t>
            </w:r>
            <w:r>
              <w:t xml:space="preserve">       </w:t>
            </w:r>
            <w:r w:rsidRPr="001C7E2E">
              <w:t>1 мм;</w:t>
            </w:r>
          </w:p>
        </w:tc>
      </w:tr>
      <w:tr w:rsidR="00F466A4" w:rsidTr="000A5E5F">
        <w:tc>
          <w:tcPr>
            <w:tcW w:w="605" w:type="dxa"/>
            <w:tcMar>
              <w:top w:w="0" w:type="dxa"/>
              <w:left w:w="108" w:type="dxa"/>
              <w:bottom w:w="0" w:type="dxa"/>
              <w:right w:w="108" w:type="dxa"/>
            </w:tcMar>
            <w:hideMark/>
          </w:tcPr>
          <w:p w:rsidR="00F466A4" w:rsidRPr="001C7E2E" w:rsidRDefault="00F466A4" w:rsidP="000A5E5F">
            <w:pPr>
              <w:pStyle w:val="Default"/>
              <w:spacing w:line="264" w:lineRule="auto"/>
              <w:ind w:left="29"/>
              <w:rPr>
                <w:color w:val="auto"/>
              </w:rPr>
            </w:pPr>
            <w:r>
              <w:rPr>
                <w:color w:val="auto"/>
              </w:rPr>
              <w:t>2.2</w:t>
            </w:r>
            <w:r w:rsidRPr="001C7E2E">
              <w:rPr>
                <w:color w:val="auto"/>
              </w:rPr>
              <w:t>.</w:t>
            </w:r>
          </w:p>
        </w:tc>
        <w:tc>
          <w:tcPr>
            <w:tcW w:w="9058" w:type="dxa"/>
            <w:tcMar>
              <w:top w:w="0" w:type="dxa"/>
              <w:left w:w="108" w:type="dxa"/>
              <w:bottom w:w="0" w:type="dxa"/>
              <w:right w:w="108" w:type="dxa"/>
            </w:tcMar>
            <w:hideMark/>
          </w:tcPr>
          <w:p w:rsidR="00F466A4" w:rsidRPr="001C7E2E" w:rsidRDefault="00F466A4" w:rsidP="000A5E5F">
            <w:pPr>
              <w:spacing w:line="264" w:lineRule="auto"/>
              <w:ind w:left="29"/>
              <w:jc w:val="both"/>
            </w:pPr>
            <w:r w:rsidRPr="001C7E2E">
              <w:t>Покрытие металла - полимерная порошковая краска RAL 7032;</w:t>
            </w:r>
          </w:p>
        </w:tc>
      </w:tr>
      <w:tr w:rsidR="00F466A4" w:rsidTr="000A5E5F">
        <w:tc>
          <w:tcPr>
            <w:tcW w:w="605" w:type="dxa"/>
            <w:tcMar>
              <w:top w:w="0" w:type="dxa"/>
              <w:left w:w="108" w:type="dxa"/>
              <w:bottom w:w="0" w:type="dxa"/>
              <w:right w:w="108" w:type="dxa"/>
            </w:tcMar>
            <w:hideMark/>
          </w:tcPr>
          <w:p w:rsidR="00F466A4" w:rsidRPr="001C7E2E" w:rsidRDefault="00F466A4" w:rsidP="000A5E5F">
            <w:pPr>
              <w:pStyle w:val="Default"/>
              <w:spacing w:line="264" w:lineRule="auto"/>
              <w:ind w:left="29"/>
              <w:rPr>
                <w:color w:val="auto"/>
              </w:rPr>
            </w:pPr>
            <w:r>
              <w:rPr>
                <w:color w:val="auto"/>
              </w:rPr>
              <w:t>2.3</w:t>
            </w:r>
            <w:r w:rsidRPr="001C7E2E">
              <w:rPr>
                <w:color w:val="auto"/>
              </w:rPr>
              <w:t>.</w:t>
            </w:r>
          </w:p>
        </w:tc>
        <w:tc>
          <w:tcPr>
            <w:tcW w:w="9058" w:type="dxa"/>
            <w:tcMar>
              <w:top w:w="0" w:type="dxa"/>
              <w:left w:w="108" w:type="dxa"/>
              <w:bottom w:w="0" w:type="dxa"/>
              <w:right w:w="108" w:type="dxa"/>
            </w:tcMar>
            <w:hideMark/>
          </w:tcPr>
          <w:p w:rsidR="00F466A4" w:rsidRPr="001C7E2E" w:rsidRDefault="00F466A4" w:rsidP="000A5E5F">
            <w:pPr>
              <w:pStyle w:val="Default"/>
              <w:spacing w:line="264" w:lineRule="auto"/>
              <w:ind w:left="29"/>
              <w:jc w:val="both"/>
              <w:rPr>
                <w:color w:val="auto"/>
              </w:rPr>
            </w:pPr>
            <w:r w:rsidRPr="001C7E2E">
              <w:t xml:space="preserve">В корпусе бокса должно быть два вводных отверстия с пылезащитными втулками и фиксаторами силового элемента оптического кабеля и не менее двух отверстий с пылезащитными втулками для ввода </w:t>
            </w:r>
            <w:proofErr w:type="spellStart"/>
            <w:r w:rsidRPr="001C7E2E">
              <w:t>патч</w:t>
            </w:r>
            <w:proofErr w:type="spellEnd"/>
            <w:r>
              <w:t>-</w:t>
            </w:r>
            <w:r w:rsidRPr="001C7E2E">
              <w:t>кордов абонентов;</w:t>
            </w:r>
          </w:p>
        </w:tc>
      </w:tr>
      <w:tr w:rsidR="00F466A4" w:rsidTr="000A5E5F">
        <w:trPr>
          <w:trHeight w:val="703"/>
        </w:trPr>
        <w:tc>
          <w:tcPr>
            <w:tcW w:w="605" w:type="dxa"/>
            <w:tcMar>
              <w:top w:w="0" w:type="dxa"/>
              <w:left w:w="108" w:type="dxa"/>
              <w:bottom w:w="0" w:type="dxa"/>
              <w:right w:w="108" w:type="dxa"/>
            </w:tcMar>
            <w:hideMark/>
          </w:tcPr>
          <w:p w:rsidR="00F466A4" w:rsidRPr="001C7E2E" w:rsidRDefault="00F466A4" w:rsidP="000A5E5F">
            <w:pPr>
              <w:pStyle w:val="Default"/>
              <w:spacing w:line="264" w:lineRule="auto"/>
              <w:rPr>
                <w:color w:val="auto"/>
              </w:rPr>
            </w:pPr>
            <w:r>
              <w:rPr>
                <w:color w:val="auto"/>
              </w:rPr>
              <w:t>2.4</w:t>
            </w:r>
            <w:r w:rsidRPr="001C7E2E">
              <w:rPr>
                <w:color w:val="auto"/>
              </w:rPr>
              <w:t>.</w:t>
            </w:r>
          </w:p>
        </w:tc>
        <w:tc>
          <w:tcPr>
            <w:tcW w:w="9058" w:type="dxa"/>
            <w:tcMar>
              <w:top w:w="0" w:type="dxa"/>
              <w:left w:w="108" w:type="dxa"/>
              <w:bottom w:w="0" w:type="dxa"/>
              <w:right w:w="108" w:type="dxa"/>
            </w:tcMar>
            <w:hideMark/>
          </w:tcPr>
          <w:p w:rsidR="00F466A4" w:rsidRPr="001C7E2E" w:rsidRDefault="00F466A4" w:rsidP="000A5E5F">
            <w:pPr>
              <w:spacing w:line="264" w:lineRule="auto"/>
              <w:ind w:left="29"/>
              <w:jc w:val="both"/>
            </w:pPr>
            <w:r w:rsidRPr="001C7E2E">
              <w:t xml:space="preserve">Внутри корпуса бокса должно быть предусмотрено место для укладки оптических шнуров с допустимым радиусом изгиба и установки </w:t>
            </w:r>
            <w:r w:rsidRPr="001C7E2E">
              <w:rPr>
                <w:lang w:val="en-US"/>
              </w:rPr>
              <w:t>PLC</w:t>
            </w:r>
            <w:r>
              <w:t xml:space="preserve"> </w:t>
            </w:r>
            <w:proofErr w:type="spellStart"/>
            <w:r w:rsidRPr="001C7E2E">
              <w:t>сплиттера</w:t>
            </w:r>
            <w:proofErr w:type="spellEnd"/>
            <w:r w:rsidRPr="001C7E2E">
              <w:t>;</w:t>
            </w:r>
          </w:p>
        </w:tc>
      </w:tr>
      <w:tr w:rsidR="00F466A4" w:rsidTr="000A5E5F">
        <w:tc>
          <w:tcPr>
            <w:tcW w:w="605" w:type="dxa"/>
            <w:tcMar>
              <w:top w:w="0" w:type="dxa"/>
              <w:left w:w="108" w:type="dxa"/>
              <w:bottom w:w="0" w:type="dxa"/>
              <w:right w:w="108" w:type="dxa"/>
            </w:tcMar>
            <w:hideMark/>
          </w:tcPr>
          <w:p w:rsidR="00F466A4" w:rsidRPr="001C7E2E" w:rsidRDefault="00F466A4" w:rsidP="000A5E5F">
            <w:pPr>
              <w:pStyle w:val="Default"/>
              <w:spacing w:line="264" w:lineRule="auto"/>
              <w:ind w:left="29"/>
              <w:rPr>
                <w:color w:val="auto"/>
              </w:rPr>
            </w:pPr>
            <w:r>
              <w:rPr>
                <w:color w:val="auto"/>
              </w:rPr>
              <w:t>2.5</w:t>
            </w:r>
            <w:r w:rsidRPr="001C7E2E">
              <w:rPr>
                <w:color w:val="auto"/>
              </w:rPr>
              <w:t>.</w:t>
            </w:r>
          </w:p>
        </w:tc>
        <w:tc>
          <w:tcPr>
            <w:tcW w:w="9058" w:type="dxa"/>
            <w:tcMar>
              <w:top w:w="0" w:type="dxa"/>
              <w:left w:w="108" w:type="dxa"/>
              <w:bottom w:w="0" w:type="dxa"/>
              <w:right w:w="108" w:type="dxa"/>
            </w:tcMar>
            <w:hideMark/>
          </w:tcPr>
          <w:p w:rsidR="00F466A4" w:rsidRPr="001C7E2E" w:rsidRDefault="00F466A4" w:rsidP="000A5E5F">
            <w:pPr>
              <w:pStyle w:val="Default"/>
              <w:spacing w:line="264" w:lineRule="auto"/>
              <w:ind w:left="29"/>
              <w:jc w:val="both"/>
              <w:rPr>
                <w:color w:val="auto"/>
              </w:rPr>
            </w:pPr>
            <w:r w:rsidRPr="001C7E2E">
              <w:rPr>
                <w:rFonts w:eastAsia="Times New Roman"/>
                <w:lang w:eastAsia="ru-RU"/>
              </w:rPr>
              <w:t xml:space="preserve">Крышка бокса </w:t>
            </w:r>
            <w:r>
              <w:rPr>
                <w:rFonts w:eastAsia="Times New Roman"/>
                <w:lang w:eastAsia="ru-RU"/>
              </w:rPr>
              <w:t xml:space="preserve">должна быть </w:t>
            </w:r>
            <w:r w:rsidRPr="001C7E2E">
              <w:rPr>
                <w:rFonts w:eastAsia="Times New Roman"/>
                <w:lang w:eastAsia="ru-RU"/>
              </w:rPr>
              <w:t>съемная, фиксируе</w:t>
            </w:r>
            <w:r>
              <w:rPr>
                <w:rFonts w:eastAsia="Times New Roman"/>
                <w:lang w:eastAsia="ru-RU"/>
              </w:rPr>
              <w:t>мая</w:t>
            </w:r>
            <w:r w:rsidRPr="001C7E2E">
              <w:rPr>
                <w:rFonts w:eastAsia="Times New Roman"/>
                <w:lang w:eastAsia="ru-RU"/>
              </w:rPr>
              <w:t xml:space="preserve"> замками. </w:t>
            </w:r>
          </w:p>
        </w:tc>
      </w:tr>
      <w:tr w:rsidR="00F466A4" w:rsidTr="000A5E5F">
        <w:tc>
          <w:tcPr>
            <w:tcW w:w="605" w:type="dxa"/>
            <w:tcMar>
              <w:top w:w="0" w:type="dxa"/>
              <w:left w:w="108" w:type="dxa"/>
              <w:bottom w:w="0" w:type="dxa"/>
              <w:right w:w="108" w:type="dxa"/>
            </w:tcMar>
            <w:hideMark/>
          </w:tcPr>
          <w:p w:rsidR="00F466A4" w:rsidRPr="001C7E2E" w:rsidRDefault="00F466A4" w:rsidP="000A5E5F">
            <w:pPr>
              <w:pStyle w:val="Default"/>
              <w:spacing w:line="264" w:lineRule="auto"/>
              <w:ind w:left="29"/>
              <w:rPr>
                <w:color w:val="auto"/>
              </w:rPr>
            </w:pPr>
            <w:r>
              <w:rPr>
                <w:color w:val="auto"/>
              </w:rPr>
              <w:t>2.6</w:t>
            </w:r>
            <w:r w:rsidRPr="001C7E2E">
              <w:rPr>
                <w:color w:val="auto"/>
              </w:rPr>
              <w:t>.</w:t>
            </w:r>
          </w:p>
        </w:tc>
        <w:tc>
          <w:tcPr>
            <w:tcW w:w="9058" w:type="dxa"/>
            <w:tcMar>
              <w:top w:w="0" w:type="dxa"/>
              <w:left w:w="108" w:type="dxa"/>
              <w:bottom w:w="0" w:type="dxa"/>
              <w:right w:w="108" w:type="dxa"/>
            </w:tcMar>
            <w:hideMark/>
          </w:tcPr>
          <w:p w:rsidR="00F466A4" w:rsidRPr="001C7E2E" w:rsidRDefault="00F466A4" w:rsidP="000A5E5F">
            <w:pPr>
              <w:pStyle w:val="Default"/>
              <w:spacing w:line="264" w:lineRule="auto"/>
              <w:ind w:left="29"/>
              <w:jc w:val="both"/>
              <w:rPr>
                <w:color w:val="auto"/>
              </w:rPr>
            </w:pPr>
            <w:r w:rsidRPr="001C7E2E">
              <w:rPr>
                <w:rFonts w:eastAsia="Times New Roman"/>
                <w:lang w:eastAsia="ru-RU"/>
              </w:rPr>
              <w:t>В боксе</w:t>
            </w:r>
            <w:r>
              <w:rPr>
                <w:rFonts w:eastAsia="Times New Roman"/>
                <w:lang w:eastAsia="ru-RU"/>
              </w:rPr>
              <w:t xml:space="preserve"> должна быть</w:t>
            </w:r>
            <w:r w:rsidRPr="001C7E2E">
              <w:rPr>
                <w:rFonts w:eastAsia="Times New Roman"/>
                <w:lang w:eastAsia="ru-RU"/>
              </w:rPr>
              <w:t xml:space="preserve"> установлена откидная (съемная) оптическая панель, предназначенная </w:t>
            </w:r>
            <w:r w:rsidRPr="001C7E2E">
              <w:t>для коммутац</w:t>
            </w:r>
            <w:r>
              <w:t xml:space="preserve">ии оптических волокон, </w:t>
            </w:r>
            <w:proofErr w:type="spellStart"/>
            <w:r>
              <w:t>оконцован</w:t>
            </w:r>
            <w:r w:rsidRPr="001C7E2E">
              <w:t>ных</w:t>
            </w:r>
            <w:proofErr w:type="spellEnd"/>
            <w:r w:rsidRPr="001C7E2E">
              <w:t xml:space="preserve"> разъемами </w:t>
            </w:r>
            <w:r w:rsidRPr="001C7E2E">
              <w:rPr>
                <w:lang w:val="en-US"/>
              </w:rPr>
              <w:t>SC</w:t>
            </w:r>
            <w:r w:rsidRPr="001C7E2E">
              <w:t>-типа;</w:t>
            </w:r>
          </w:p>
        </w:tc>
      </w:tr>
      <w:tr w:rsidR="00F466A4" w:rsidTr="000A5E5F">
        <w:tc>
          <w:tcPr>
            <w:tcW w:w="605" w:type="dxa"/>
            <w:tcMar>
              <w:top w:w="0" w:type="dxa"/>
              <w:left w:w="108" w:type="dxa"/>
              <w:bottom w:w="0" w:type="dxa"/>
              <w:right w:w="108" w:type="dxa"/>
            </w:tcMar>
          </w:tcPr>
          <w:p w:rsidR="00F466A4" w:rsidRPr="001C7E2E" w:rsidRDefault="00F466A4" w:rsidP="000A5E5F">
            <w:pPr>
              <w:pStyle w:val="Default"/>
              <w:spacing w:line="264" w:lineRule="auto"/>
              <w:ind w:left="29"/>
              <w:rPr>
                <w:color w:val="auto"/>
              </w:rPr>
            </w:pPr>
            <w:r>
              <w:rPr>
                <w:color w:val="auto"/>
              </w:rPr>
              <w:t>2.7.</w:t>
            </w:r>
          </w:p>
        </w:tc>
        <w:tc>
          <w:tcPr>
            <w:tcW w:w="9058" w:type="dxa"/>
            <w:tcMar>
              <w:top w:w="0" w:type="dxa"/>
              <w:left w:w="108" w:type="dxa"/>
              <w:bottom w:w="0" w:type="dxa"/>
              <w:right w:w="108" w:type="dxa"/>
            </w:tcMar>
          </w:tcPr>
          <w:p w:rsidR="00F466A4" w:rsidRPr="001C7E2E" w:rsidRDefault="00F466A4" w:rsidP="000A5E5F">
            <w:pPr>
              <w:pStyle w:val="Default"/>
              <w:spacing w:line="264" w:lineRule="auto"/>
              <w:ind w:left="29"/>
              <w:rPr>
                <w:color w:val="auto"/>
              </w:rPr>
            </w:pPr>
            <w:r w:rsidRPr="001C7E2E">
              <w:t xml:space="preserve">Степень защиты бокса не ниже </w:t>
            </w:r>
            <w:r w:rsidRPr="001C7E2E">
              <w:rPr>
                <w:lang w:val="en-US"/>
              </w:rPr>
              <w:t>IP</w:t>
            </w:r>
            <w:r w:rsidRPr="001C7E2E">
              <w:t>-44.</w:t>
            </w:r>
          </w:p>
        </w:tc>
      </w:tr>
    </w:tbl>
    <w:p w:rsidR="00F466A4" w:rsidRPr="001C7E2E" w:rsidRDefault="00F466A4" w:rsidP="00F466A4">
      <w:pPr>
        <w:spacing w:line="264" w:lineRule="auto"/>
      </w:pPr>
    </w:p>
    <w:p w:rsidR="00F466A4" w:rsidRDefault="00F466A4" w:rsidP="00F466A4">
      <w:pPr>
        <w:pStyle w:val="1"/>
        <w:numPr>
          <w:ilvl w:val="0"/>
          <w:numId w:val="47"/>
        </w:numPr>
        <w:spacing w:before="0" w:line="264" w:lineRule="auto"/>
      </w:pPr>
      <w:bookmarkStart w:id="131" w:name="_Toc5118764"/>
      <w:r>
        <w:t>КОМПЛЕКТ ПОСТАВКИ</w:t>
      </w:r>
      <w:bookmarkEnd w:id="131"/>
    </w:p>
    <w:p w:rsidR="00F466A4" w:rsidRPr="005B3FB1" w:rsidRDefault="00F466A4" w:rsidP="00F466A4">
      <w:pPr>
        <w:spacing w:line="264" w:lineRule="auto"/>
      </w:pPr>
    </w:p>
    <w:p w:rsidR="00F466A4" w:rsidRPr="00452023" w:rsidRDefault="00F466A4" w:rsidP="00F466A4">
      <w:pPr>
        <w:spacing w:line="264" w:lineRule="auto"/>
        <w:ind w:firstLine="360"/>
        <w:jc w:val="both"/>
      </w:pPr>
      <w:r>
        <w:t xml:space="preserve">Боксы оптические настенные должны поставляться в </w:t>
      </w:r>
      <w:proofErr w:type="spellStart"/>
      <w:r>
        <w:t>предсобранном</w:t>
      </w:r>
      <w:proofErr w:type="spellEnd"/>
      <w:r>
        <w:t xml:space="preserve"> виде и иметь следующую комплектацию:</w:t>
      </w:r>
    </w:p>
    <w:p w:rsidR="00F466A4" w:rsidRPr="00452023" w:rsidRDefault="00F466A4" w:rsidP="00F466A4">
      <w:pPr>
        <w:spacing w:line="264" w:lineRule="auto"/>
      </w:pPr>
      <w:r>
        <w:t xml:space="preserve">        3.1. </w:t>
      </w:r>
      <w:r w:rsidRPr="00452023">
        <w:t>Средства и материалы для монтажа бокса</w:t>
      </w:r>
      <w:r>
        <w:t xml:space="preserve"> на стену;</w:t>
      </w:r>
    </w:p>
    <w:tbl>
      <w:tblPr>
        <w:tblStyle w:val="ac"/>
        <w:tblW w:w="9497" w:type="dxa"/>
        <w:tblInd w:w="421" w:type="dxa"/>
        <w:tblLayout w:type="fixed"/>
        <w:tblLook w:val="04A0" w:firstRow="1" w:lastRow="0" w:firstColumn="1" w:lastColumn="0" w:noHBand="0" w:noVBand="1"/>
      </w:tblPr>
      <w:tblGrid>
        <w:gridCol w:w="708"/>
        <w:gridCol w:w="1985"/>
        <w:gridCol w:w="2268"/>
        <w:gridCol w:w="2268"/>
        <w:gridCol w:w="2268"/>
      </w:tblGrid>
      <w:tr w:rsidR="00F466A4" w:rsidTr="000A5E5F">
        <w:tc>
          <w:tcPr>
            <w:tcW w:w="708" w:type="dxa"/>
            <w:tcBorders>
              <w:right w:val="single" w:sz="4" w:space="0" w:color="auto"/>
            </w:tcBorders>
          </w:tcPr>
          <w:p w:rsidR="00F466A4" w:rsidRPr="005B1B66" w:rsidRDefault="00F466A4" w:rsidP="000A5E5F">
            <w:pPr>
              <w:spacing w:line="264" w:lineRule="auto"/>
              <w:rPr>
                <w:b/>
              </w:rPr>
            </w:pPr>
            <w:r w:rsidRPr="005B1B66">
              <w:rPr>
                <w:b/>
              </w:rPr>
              <w:t>№</w:t>
            </w:r>
          </w:p>
        </w:tc>
        <w:tc>
          <w:tcPr>
            <w:tcW w:w="1985" w:type="dxa"/>
            <w:tcBorders>
              <w:left w:val="single" w:sz="4" w:space="0" w:color="auto"/>
            </w:tcBorders>
          </w:tcPr>
          <w:p w:rsidR="00F466A4" w:rsidRPr="005B1B66" w:rsidRDefault="00F466A4" w:rsidP="000A5E5F">
            <w:pPr>
              <w:spacing w:line="264" w:lineRule="auto"/>
              <w:rPr>
                <w:b/>
              </w:rPr>
            </w:pPr>
            <w:r w:rsidRPr="005B1B66">
              <w:rPr>
                <w:b/>
              </w:rPr>
              <w:t>Наименование материала</w:t>
            </w:r>
          </w:p>
        </w:tc>
        <w:tc>
          <w:tcPr>
            <w:tcW w:w="2268" w:type="dxa"/>
          </w:tcPr>
          <w:p w:rsidR="00F466A4" w:rsidRPr="005B1B66" w:rsidRDefault="00F466A4" w:rsidP="000A5E5F">
            <w:pPr>
              <w:spacing w:line="264" w:lineRule="auto"/>
              <w:jc w:val="center"/>
              <w:rPr>
                <w:b/>
              </w:rPr>
            </w:pPr>
            <w:r w:rsidRPr="005B1B66">
              <w:rPr>
                <w:b/>
              </w:rPr>
              <w:t>Бокс 1х8</w:t>
            </w:r>
          </w:p>
        </w:tc>
        <w:tc>
          <w:tcPr>
            <w:tcW w:w="2268" w:type="dxa"/>
          </w:tcPr>
          <w:p w:rsidR="00F466A4" w:rsidRPr="005B1B66" w:rsidRDefault="00F466A4" w:rsidP="000A5E5F">
            <w:pPr>
              <w:spacing w:line="264" w:lineRule="auto"/>
              <w:jc w:val="center"/>
              <w:rPr>
                <w:b/>
              </w:rPr>
            </w:pPr>
            <w:r w:rsidRPr="005B1B66">
              <w:rPr>
                <w:b/>
              </w:rPr>
              <w:t>Бокс 1х16</w:t>
            </w:r>
          </w:p>
        </w:tc>
        <w:tc>
          <w:tcPr>
            <w:tcW w:w="2268" w:type="dxa"/>
          </w:tcPr>
          <w:p w:rsidR="00F466A4" w:rsidRPr="005B1B66" w:rsidRDefault="00F466A4" w:rsidP="000A5E5F">
            <w:pPr>
              <w:spacing w:line="264" w:lineRule="auto"/>
              <w:jc w:val="center"/>
              <w:rPr>
                <w:b/>
              </w:rPr>
            </w:pPr>
            <w:r w:rsidRPr="005B1B66">
              <w:rPr>
                <w:b/>
              </w:rPr>
              <w:t>Бокс 1х32</w:t>
            </w:r>
          </w:p>
        </w:tc>
      </w:tr>
      <w:tr w:rsidR="00F466A4" w:rsidTr="000A5E5F">
        <w:tc>
          <w:tcPr>
            <w:tcW w:w="708" w:type="dxa"/>
            <w:tcBorders>
              <w:right w:val="single" w:sz="4" w:space="0" w:color="auto"/>
            </w:tcBorders>
          </w:tcPr>
          <w:p w:rsidR="00F466A4" w:rsidRPr="0070168B" w:rsidRDefault="00F466A4" w:rsidP="000A5E5F">
            <w:pPr>
              <w:spacing w:line="264" w:lineRule="auto"/>
            </w:pPr>
            <w:r>
              <w:t>3.2.</w:t>
            </w:r>
          </w:p>
        </w:tc>
        <w:tc>
          <w:tcPr>
            <w:tcW w:w="1985" w:type="dxa"/>
            <w:tcBorders>
              <w:left w:val="single" w:sz="4" w:space="0" w:color="auto"/>
            </w:tcBorders>
          </w:tcPr>
          <w:p w:rsidR="00F466A4" w:rsidRPr="0070168B" w:rsidRDefault="00F466A4" w:rsidP="000A5E5F">
            <w:pPr>
              <w:spacing w:line="264" w:lineRule="auto"/>
            </w:pPr>
            <w:r>
              <w:t>Гильзы КДЗС 40 мм, шт.</w:t>
            </w:r>
          </w:p>
        </w:tc>
        <w:tc>
          <w:tcPr>
            <w:tcW w:w="2268" w:type="dxa"/>
          </w:tcPr>
          <w:p w:rsidR="00F466A4" w:rsidRPr="0070168B" w:rsidRDefault="00F466A4" w:rsidP="000A5E5F">
            <w:pPr>
              <w:spacing w:line="264" w:lineRule="auto"/>
              <w:jc w:val="center"/>
            </w:pPr>
            <w:r w:rsidRPr="0070168B">
              <w:t>9</w:t>
            </w:r>
          </w:p>
        </w:tc>
        <w:tc>
          <w:tcPr>
            <w:tcW w:w="2268" w:type="dxa"/>
          </w:tcPr>
          <w:p w:rsidR="00F466A4" w:rsidRPr="0070168B" w:rsidRDefault="00F466A4" w:rsidP="000A5E5F">
            <w:pPr>
              <w:spacing w:line="264" w:lineRule="auto"/>
              <w:jc w:val="center"/>
            </w:pPr>
            <w:r w:rsidRPr="0070168B">
              <w:t>17</w:t>
            </w:r>
          </w:p>
        </w:tc>
        <w:tc>
          <w:tcPr>
            <w:tcW w:w="2268" w:type="dxa"/>
          </w:tcPr>
          <w:p w:rsidR="00F466A4" w:rsidRPr="0070168B" w:rsidRDefault="00F466A4" w:rsidP="000A5E5F">
            <w:pPr>
              <w:spacing w:line="264" w:lineRule="auto"/>
              <w:jc w:val="center"/>
            </w:pPr>
            <w:r w:rsidRPr="0070168B">
              <w:t>33</w:t>
            </w:r>
          </w:p>
        </w:tc>
      </w:tr>
      <w:tr w:rsidR="00F466A4" w:rsidTr="000A5E5F">
        <w:trPr>
          <w:trHeight w:val="1190"/>
        </w:trPr>
        <w:tc>
          <w:tcPr>
            <w:tcW w:w="708" w:type="dxa"/>
            <w:tcBorders>
              <w:right w:val="single" w:sz="4" w:space="0" w:color="auto"/>
            </w:tcBorders>
          </w:tcPr>
          <w:p w:rsidR="00F466A4" w:rsidRPr="0070168B" w:rsidRDefault="00F466A4" w:rsidP="000A5E5F">
            <w:pPr>
              <w:spacing w:line="264" w:lineRule="auto"/>
            </w:pPr>
            <w:r>
              <w:t>3.3.</w:t>
            </w:r>
          </w:p>
        </w:tc>
        <w:tc>
          <w:tcPr>
            <w:tcW w:w="1985" w:type="dxa"/>
            <w:tcBorders>
              <w:left w:val="single" w:sz="4" w:space="0" w:color="auto"/>
            </w:tcBorders>
          </w:tcPr>
          <w:p w:rsidR="00F466A4" w:rsidRPr="0070168B" w:rsidRDefault="00F466A4" w:rsidP="000A5E5F">
            <w:pPr>
              <w:spacing w:line="264" w:lineRule="auto"/>
            </w:pPr>
            <w:proofErr w:type="spellStart"/>
            <w:r w:rsidRPr="0070168B">
              <w:t>Сплиттер</w:t>
            </w:r>
            <w:proofErr w:type="spellEnd"/>
            <w:r w:rsidRPr="0070168B">
              <w:t xml:space="preserve"> планарный</w:t>
            </w:r>
            <w:r>
              <w:t xml:space="preserve"> </w:t>
            </w:r>
          </w:p>
        </w:tc>
        <w:tc>
          <w:tcPr>
            <w:tcW w:w="2268" w:type="dxa"/>
          </w:tcPr>
          <w:p w:rsidR="00F466A4" w:rsidRPr="0070168B" w:rsidRDefault="00F466A4" w:rsidP="000A5E5F">
            <w:pPr>
              <w:spacing w:line="264" w:lineRule="auto"/>
              <w:jc w:val="center"/>
            </w:pPr>
            <w:r w:rsidRPr="0070168B">
              <w:t xml:space="preserve">- </w:t>
            </w:r>
            <w:proofErr w:type="spellStart"/>
            <w:r w:rsidRPr="0070168B">
              <w:t>сплиттер</w:t>
            </w:r>
            <w:proofErr w:type="spellEnd"/>
            <w:r w:rsidRPr="0070168B">
              <w:t xml:space="preserve"> PLC 1х8, </w:t>
            </w:r>
            <w:proofErr w:type="spellStart"/>
            <w:r w:rsidRPr="0070168B">
              <w:t>оконцованный</w:t>
            </w:r>
            <w:proofErr w:type="spellEnd"/>
            <w:r>
              <w:t xml:space="preserve"> разъ</w:t>
            </w:r>
            <w:r w:rsidRPr="0070168B">
              <w:t>емами SC\APC</w:t>
            </w:r>
          </w:p>
        </w:tc>
        <w:tc>
          <w:tcPr>
            <w:tcW w:w="2268" w:type="dxa"/>
          </w:tcPr>
          <w:p w:rsidR="00F466A4" w:rsidRPr="0070168B" w:rsidRDefault="00F466A4" w:rsidP="000A5E5F">
            <w:pPr>
              <w:spacing w:line="264" w:lineRule="auto"/>
              <w:jc w:val="center"/>
            </w:pPr>
            <w:r w:rsidRPr="0070168B">
              <w:t xml:space="preserve">- </w:t>
            </w:r>
            <w:proofErr w:type="spellStart"/>
            <w:r w:rsidRPr="0070168B">
              <w:t>сплиттер</w:t>
            </w:r>
            <w:proofErr w:type="spellEnd"/>
            <w:r w:rsidRPr="0070168B">
              <w:t xml:space="preserve"> PLC 1х16, </w:t>
            </w:r>
            <w:proofErr w:type="spellStart"/>
            <w:r w:rsidRPr="0070168B">
              <w:t>оконцованный</w:t>
            </w:r>
            <w:proofErr w:type="spellEnd"/>
            <w:r>
              <w:t xml:space="preserve"> разъ</w:t>
            </w:r>
            <w:r w:rsidRPr="0070168B">
              <w:t>емами SC\APC</w:t>
            </w:r>
          </w:p>
        </w:tc>
        <w:tc>
          <w:tcPr>
            <w:tcW w:w="2268" w:type="dxa"/>
          </w:tcPr>
          <w:p w:rsidR="00F466A4" w:rsidRPr="0070168B" w:rsidRDefault="00F466A4" w:rsidP="000A5E5F">
            <w:pPr>
              <w:spacing w:line="264" w:lineRule="auto"/>
              <w:jc w:val="center"/>
            </w:pPr>
            <w:r w:rsidRPr="0070168B">
              <w:t xml:space="preserve">- </w:t>
            </w:r>
            <w:proofErr w:type="spellStart"/>
            <w:r w:rsidRPr="0070168B">
              <w:t>сплиттер</w:t>
            </w:r>
            <w:proofErr w:type="spellEnd"/>
            <w:r w:rsidRPr="0070168B">
              <w:t xml:space="preserve"> PLC 1х32, </w:t>
            </w:r>
            <w:proofErr w:type="spellStart"/>
            <w:r w:rsidRPr="0070168B">
              <w:t>оконцованный</w:t>
            </w:r>
            <w:proofErr w:type="spellEnd"/>
            <w:r>
              <w:t xml:space="preserve"> разъ</w:t>
            </w:r>
            <w:r w:rsidRPr="0070168B">
              <w:t>емами SC\APC</w:t>
            </w:r>
          </w:p>
        </w:tc>
      </w:tr>
      <w:tr w:rsidR="00F466A4" w:rsidTr="000A5E5F">
        <w:trPr>
          <w:trHeight w:val="1398"/>
        </w:trPr>
        <w:tc>
          <w:tcPr>
            <w:tcW w:w="708" w:type="dxa"/>
            <w:tcBorders>
              <w:right w:val="single" w:sz="4" w:space="0" w:color="auto"/>
            </w:tcBorders>
          </w:tcPr>
          <w:p w:rsidR="00F466A4" w:rsidRPr="0070168B" w:rsidRDefault="00F466A4" w:rsidP="000A5E5F">
            <w:pPr>
              <w:spacing w:line="264" w:lineRule="auto"/>
            </w:pPr>
            <w:r>
              <w:t>3.4.</w:t>
            </w:r>
          </w:p>
        </w:tc>
        <w:tc>
          <w:tcPr>
            <w:tcW w:w="1985" w:type="dxa"/>
            <w:tcBorders>
              <w:left w:val="single" w:sz="4" w:space="0" w:color="auto"/>
            </w:tcBorders>
          </w:tcPr>
          <w:p w:rsidR="00F466A4" w:rsidRPr="0070168B" w:rsidRDefault="00F466A4" w:rsidP="000A5E5F">
            <w:pPr>
              <w:spacing w:line="264" w:lineRule="auto"/>
            </w:pPr>
            <w:r w:rsidRPr="0070168B">
              <w:t xml:space="preserve">Количество </w:t>
            </w:r>
            <w:proofErr w:type="spellStart"/>
            <w:r w:rsidRPr="0070168B">
              <w:t>сплайс</w:t>
            </w:r>
            <w:proofErr w:type="spellEnd"/>
            <w:r w:rsidRPr="0070168B">
              <w:t xml:space="preserve"> </w:t>
            </w:r>
            <w:r>
              <w:t>–</w:t>
            </w:r>
            <w:r w:rsidRPr="0070168B">
              <w:t xml:space="preserve"> кассет</w:t>
            </w:r>
            <w:r>
              <w:t>, шт.</w:t>
            </w:r>
          </w:p>
        </w:tc>
        <w:tc>
          <w:tcPr>
            <w:tcW w:w="2268" w:type="dxa"/>
          </w:tcPr>
          <w:p w:rsidR="00F466A4" w:rsidRPr="0070168B" w:rsidRDefault="00F466A4" w:rsidP="000A5E5F">
            <w:pPr>
              <w:spacing w:line="264" w:lineRule="auto"/>
              <w:jc w:val="center"/>
            </w:pPr>
            <w:r w:rsidRPr="0070168B">
              <w:t>1</w:t>
            </w:r>
          </w:p>
        </w:tc>
        <w:tc>
          <w:tcPr>
            <w:tcW w:w="2268" w:type="dxa"/>
          </w:tcPr>
          <w:p w:rsidR="00F466A4" w:rsidRPr="0070168B" w:rsidRDefault="00F466A4" w:rsidP="000A5E5F">
            <w:pPr>
              <w:spacing w:line="264" w:lineRule="auto"/>
              <w:jc w:val="center"/>
            </w:pPr>
            <w:r w:rsidRPr="0070168B">
              <w:t>1</w:t>
            </w:r>
          </w:p>
        </w:tc>
        <w:tc>
          <w:tcPr>
            <w:tcW w:w="2268" w:type="dxa"/>
          </w:tcPr>
          <w:p w:rsidR="00F466A4" w:rsidRPr="0070168B" w:rsidRDefault="00F466A4" w:rsidP="000A5E5F">
            <w:pPr>
              <w:spacing w:line="264" w:lineRule="auto"/>
              <w:jc w:val="center"/>
            </w:pPr>
            <w:r w:rsidRPr="0070168B">
              <w:t>2</w:t>
            </w:r>
          </w:p>
        </w:tc>
      </w:tr>
      <w:tr w:rsidR="00F466A4" w:rsidTr="00F466A4">
        <w:trPr>
          <w:trHeight w:val="942"/>
        </w:trPr>
        <w:tc>
          <w:tcPr>
            <w:tcW w:w="708" w:type="dxa"/>
            <w:tcBorders>
              <w:right w:val="single" w:sz="4" w:space="0" w:color="auto"/>
            </w:tcBorders>
          </w:tcPr>
          <w:p w:rsidR="00F466A4" w:rsidRPr="0070168B" w:rsidRDefault="00F466A4" w:rsidP="000A5E5F">
            <w:pPr>
              <w:spacing w:line="264" w:lineRule="auto"/>
            </w:pPr>
            <w:r>
              <w:t>3.5.</w:t>
            </w:r>
          </w:p>
        </w:tc>
        <w:tc>
          <w:tcPr>
            <w:tcW w:w="1985" w:type="dxa"/>
            <w:tcBorders>
              <w:left w:val="single" w:sz="4" w:space="0" w:color="auto"/>
            </w:tcBorders>
          </w:tcPr>
          <w:p w:rsidR="00F466A4" w:rsidRPr="0070168B" w:rsidRDefault="00F466A4" w:rsidP="000A5E5F">
            <w:pPr>
              <w:spacing w:line="264" w:lineRule="auto"/>
            </w:pPr>
            <w:r w:rsidRPr="0070168B">
              <w:t>Количество адаптеров</w:t>
            </w:r>
            <w:r>
              <w:t>,</w:t>
            </w:r>
            <w:r w:rsidRPr="0070168B">
              <w:t xml:space="preserve"> SC/APC (розетки)</w:t>
            </w:r>
            <w:r>
              <w:t>, шт.</w:t>
            </w:r>
          </w:p>
        </w:tc>
        <w:tc>
          <w:tcPr>
            <w:tcW w:w="2268" w:type="dxa"/>
          </w:tcPr>
          <w:p w:rsidR="00F466A4" w:rsidRPr="0070168B" w:rsidRDefault="00F466A4" w:rsidP="000A5E5F">
            <w:pPr>
              <w:spacing w:line="264" w:lineRule="auto"/>
              <w:jc w:val="center"/>
            </w:pPr>
            <w:r w:rsidRPr="0070168B">
              <w:t>9</w:t>
            </w:r>
          </w:p>
        </w:tc>
        <w:tc>
          <w:tcPr>
            <w:tcW w:w="2268" w:type="dxa"/>
          </w:tcPr>
          <w:p w:rsidR="00F466A4" w:rsidRPr="0070168B" w:rsidRDefault="00F466A4" w:rsidP="000A5E5F">
            <w:pPr>
              <w:spacing w:line="264" w:lineRule="auto"/>
              <w:jc w:val="center"/>
            </w:pPr>
            <w:r w:rsidRPr="0070168B">
              <w:t>17</w:t>
            </w:r>
          </w:p>
        </w:tc>
        <w:tc>
          <w:tcPr>
            <w:tcW w:w="2268" w:type="dxa"/>
          </w:tcPr>
          <w:p w:rsidR="00F466A4" w:rsidRPr="0070168B" w:rsidRDefault="00F466A4" w:rsidP="000A5E5F">
            <w:pPr>
              <w:spacing w:line="264" w:lineRule="auto"/>
              <w:jc w:val="center"/>
            </w:pPr>
            <w:r w:rsidRPr="0070168B">
              <w:t>33</w:t>
            </w:r>
          </w:p>
        </w:tc>
      </w:tr>
    </w:tbl>
    <w:p w:rsidR="00F466A4" w:rsidRDefault="00F466A4" w:rsidP="00F466A4">
      <w:pPr>
        <w:pStyle w:val="1"/>
        <w:numPr>
          <w:ilvl w:val="0"/>
          <w:numId w:val="47"/>
        </w:numPr>
        <w:spacing w:before="0" w:line="264" w:lineRule="auto"/>
      </w:pPr>
      <w:bookmarkStart w:id="132" w:name="_Toc5118765"/>
      <w:r w:rsidRPr="00636346">
        <w:t xml:space="preserve">ТРЕБОВАНИЯ К </w:t>
      </w:r>
      <w:r>
        <w:t>МАССО – ГАБА</w:t>
      </w:r>
      <w:bookmarkStart w:id="133" w:name="раздел46"/>
      <w:bookmarkEnd w:id="133"/>
      <w:r>
        <w:t>РИТНЫМ ПАРАМЕТРАМ</w:t>
      </w:r>
      <w:bookmarkEnd w:id="132"/>
    </w:p>
    <w:p w:rsidR="00F466A4" w:rsidRPr="00491AF0" w:rsidRDefault="00F466A4" w:rsidP="00F466A4">
      <w:pPr>
        <w:spacing w:line="264" w:lineRule="auto"/>
      </w:pPr>
    </w:p>
    <w:tbl>
      <w:tblPr>
        <w:tblStyle w:val="ac"/>
        <w:tblW w:w="9505" w:type="dxa"/>
        <w:tblInd w:w="415" w:type="dxa"/>
        <w:tblLayout w:type="fixed"/>
        <w:tblLook w:val="04A0" w:firstRow="1" w:lastRow="0" w:firstColumn="1" w:lastColumn="0" w:noHBand="0" w:noVBand="1"/>
      </w:tblPr>
      <w:tblGrid>
        <w:gridCol w:w="714"/>
        <w:gridCol w:w="1708"/>
        <w:gridCol w:w="2268"/>
        <w:gridCol w:w="2367"/>
        <w:gridCol w:w="2448"/>
      </w:tblGrid>
      <w:tr w:rsidR="00F466A4" w:rsidRPr="0070168B" w:rsidTr="000A5E5F">
        <w:tc>
          <w:tcPr>
            <w:tcW w:w="714" w:type="dxa"/>
            <w:tcBorders>
              <w:right w:val="single" w:sz="4" w:space="0" w:color="auto"/>
            </w:tcBorders>
          </w:tcPr>
          <w:p w:rsidR="00F466A4" w:rsidRPr="005B1B66" w:rsidRDefault="00F466A4" w:rsidP="000A5E5F">
            <w:pPr>
              <w:spacing w:line="264" w:lineRule="auto"/>
              <w:rPr>
                <w:b/>
              </w:rPr>
            </w:pPr>
            <w:r w:rsidRPr="005B1B66">
              <w:rPr>
                <w:b/>
              </w:rPr>
              <w:t>№</w:t>
            </w:r>
          </w:p>
        </w:tc>
        <w:tc>
          <w:tcPr>
            <w:tcW w:w="1708" w:type="dxa"/>
            <w:tcBorders>
              <w:left w:val="single" w:sz="4" w:space="0" w:color="auto"/>
            </w:tcBorders>
          </w:tcPr>
          <w:p w:rsidR="00F466A4" w:rsidRPr="005B1B66" w:rsidRDefault="00F466A4" w:rsidP="000A5E5F">
            <w:pPr>
              <w:spacing w:line="264" w:lineRule="auto"/>
              <w:rPr>
                <w:b/>
              </w:rPr>
            </w:pPr>
            <w:r w:rsidRPr="005B1B66">
              <w:rPr>
                <w:b/>
              </w:rPr>
              <w:t>Параметр</w:t>
            </w:r>
          </w:p>
        </w:tc>
        <w:tc>
          <w:tcPr>
            <w:tcW w:w="2268" w:type="dxa"/>
          </w:tcPr>
          <w:p w:rsidR="00F466A4" w:rsidRPr="005B1B66" w:rsidRDefault="00F466A4" w:rsidP="000A5E5F">
            <w:pPr>
              <w:spacing w:line="264" w:lineRule="auto"/>
              <w:jc w:val="center"/>
              <w:rPr>
                <w:b/>
              </w:rPr>
            </w:pPr>
            <w:r w:rsidRPr="005B1B66">
              <w:rPr>
                <w:b/>
              </w:rPr>
              <w:t>Бокс 1х8</w:t>
            </w:r>
          </w:p>
        </w:tc>
        <w:tc>
          <w:tcPr>
            <w:tcW w:w="2367" w:type="dxa"/>
          </w:tcPr>
          <w:p w:rsidR="00F466A4" w:rsidRPr="005B1B66" w:rsidRDefault="00F466A4" w:rsidP="000A5E5F">
            <w:pPr>
              <w:spacing w:line="264" w:lineRule="auto"/>
              <w:jc w:val="center"/>
              <w:rPr>
                <w:b/>
              </w:rPr>
            </w:pPr>
            <w:r w:rsidRPr="005B1B66">
              <w:rPr>
                <w:b/>
              </w:rPr>
              <w:t>Бокс 1х16</w:t>
            </w:r>
          </w:p>
        </w:tc>
        <w:tc>
          <w:tcPr>
            <w:tcW w:w="2448" w:type="dxa"/>
          </w:tcPr>
          <w:p w:rsidR="00F466A4" w:rsidRPr="005B1B66" w:rsidRDefault="00F466A4" w:rsidP="000A5E5F">
            <w:pPr>
              <w:spacing w:line="264" w:lineRule="auto"/>
              <w:jc w:val="center"/>
              <w:rPr>
                <w:b/>
              </w:rPr>
            </w:pPr>
            <w:r w:rsidRPr="005B1B66">
              <w:rPr>
                <w:b/>
              </w:rPr>
              <w:t>Бокс 1х32</w:t>
            </w:r>
          </w:p>
        </w:tc>
      </w:tr>
      <w:tr w:rsidR="00F466A4" w:rsidRPr="0070168B" w:rsidTr="000A5E5F">
        <w:tc>
          <w:tcPr>
            <w:tcW w:w="714" w:type="dxa"/>
            <w:tcBorders>
              <w:right w:val="single" w:sz="4" w:space="0" w:color="auto"/>
            </w:tcBorders>
          </w:tcPr>
          <w:p w:rsidR="00F466A4" w:rsidRDefault="00F466A4" w:rsidP="000A5E5F">
            <w:pPr>
              <w:spacing w:line="264" w:lineRule="auto"/>
            </w:pPr>
          </w:p>
          <w:p w:rsidR="00F466A4" w:rsidRPr="0070168B" w:rsidRDefault="00F466A4" w:rsidP="000A5E5F">
            <w:pPr>
              <w:spacing w:line="264" w:lineRule="auto"/>
            </w:pPr>
            <w:r>
              <w:t>4.1.</w:t>
            </w:r>
          </w:p>
        </w:tc>
        <w:tc>
          <w:tcPr>
            <w:tcW w:w="1708" w:type="dxa"/>
            <w:tcBorders>
              <w:left w:val="single" w:sz="4" w:space="0" w:color="auto"/>
            </w:tcBorders>
          </w:tcPr>
          <w:p w:rsidR="00F466A4" w:rsidRPr="0070168B" w:rsidRDefault="00F466A4" w:rsidP="000A5E5F">
            <w:pPr>
              <w:spacing w:line="264" w:lineRule="auto"/>
            </w:pPr>
            <w:r>
              <w:t>Габаритные размеры (ширина х глубина х высота), мм.</w:t>
            </w:r>
          </w:p>
        </w:tc>
        <w:tc>
          <w:tcPr>
            <w:tcW w:w="2268" w:type="dxa"/>
          </w:tcPr>
          <w:p w:rsidR="00F466A4" w:rsidRDefault="00F466A4" w:rsidP="000A5E5F">
            <w:pPr>
              <w:spacing w:line="264" w:lineRule="auto"/>
              <w:jc w:val="center"/>
            </w:pPr>
          </w:p>
          <w:p w:rsidR="00F466A4" w:rsidRDefault="00F466A4" w:rsidP="000A5E5F">
            <w:pPr>
              <w:spacing w:line="264" w:lineRule="auto"/>
              <w:jc w:val="center"/>
            </w:pPr>
          </w:p>
          <w:p w:rsidR="00F466A4" w:rsidRPr="0070168B" w:rsidRDefault="00F466A4" w:rsidP="000A5E5F">
            <w:pPr>
              <w:spacing w:line="264" w:lineRule="auto"/>
              <w:jc w:val="center"/>
            </w:pPr>
            <w:r>
              <w:t>не более 125х70х275</w:t>
            </w:r>
          </w:p>
        </w:tc>
        <w:tc>
          <w:tcPr>
            <w:tcW w:w="2367" w:type="dxa"/>
          </w:tcPr>
          <w:p w:rsidR="00F466A4" w:rsidRDefault="00F466A4" w:rsidP="000A5E5F">
            <w:pPr>
              <w:spacing w:line="264" w:lineRule="auto"/>
              <w:jc w:val="center"/>
            </w:pPr>
          </w:p>
          <w:p w:rsidR="00F466A4" w:rsidRDefault="00F466A4" w:rsidP="000A5E5F">
            <w:pPr>
              <w:spacing w:line="264" w:lineRule="auto"/>
              <w:jc w:val="center"/>
            </w:pPr>
          </w:p>
          <w:p w:rsidR="00F466A4" w:rsidRPr="0070168B" w:rsidRDefault="00F466A4" w:rsidP="000A5E5F">
            <w:pPr>
              <w:spacing w:line="264" w:lineRule="auto"/>
              <w:jc w:val="center"/>
            </w:pPr>
            <w:r>
              <w:t>не более        170х77х275</w:t>
            </w:r>
          </w:p>
        </w:tc>
        <w:tc>
          <w:tcPr>
            <w:tcW w:w="2448" w:type="dxa"/>
          </w:tcPr>
          <w:p w:rsidR="00F466A4" w:rsidRDefault="00F466A4" w:rsidP="000A5E5F">
            <w:pPr>
              <w:spacing w:line="264" w:lineRule="auto"/>
              <w:jc w:val="center"/>
            </w:pPr>
          </w:p>
          <w:p w:rsidR="00F466A4" w:rsidRDefault="00F466A4" w:rsidP="000A5E5F">
            <w:pPr>
              <w:spacing w:line="264" w:lineRule="auto"/>
              <w:jc w:val="center"/>
            </w:pPr>
          </w:p>
          <w:p w:rsidR="00F466A4" w:rsidRPr="0070168B" w:rsidRDefault="00F466A4" w:rsidP="000A5E5F">
            <w:pPr>
              <w:spacing w:line="264" w:lineRule="auto"/>
              <w:jc w:val="center"/>
            </w:pPr>
            <w:r>
              <w:t>не более        482х11х288</w:t>
            </w:r>
          </w:p>
        </w:tc>
      </w:tr>
      <w:tr w:rsidR="00F466A4" w:rsidRPr="0070168B" w:rsidTr="000A5E5F">
        <w:trPr>
          <w:trHeight w:val="1190"/>
        </w:trPr>
        <w:tc>
          <w:tcPr>
            <w:tcW w:w="714" w:type="dxa"/>
            <w:tcBorders>
              <w:right w:val="single" w:sz="4" w:space="0" w:color="auto"/>
            </w:tcBorders>
          </w:tcPr>
          <w:p w:rsidR="00F466A4" w:rsidRDefault="00F466A4" w:rsidP="000A5E5F">
            <w:pPr>
              <w:spacing w:line="264" w:lineRule="auto"/>
            </w:pPr>
          </w:p>
          <w:p w:rsidR="00F466A4" w:rsidRPr="0070168B" w:rsidRDefault="00F466A4" w:rsidP="000A5E5F">
            <w:pPr>
              <w:spacing w:line="264" w:lineRule="auto"/>
            </w:pPr>
            <w:r>
              <w:t>4.2.</w:t>
            </w:r>
          </w:p>
        </w:tc>
        <w:tc>
          <w:tcPr>
            <w:tcW w:w="1708" w:type="dxa"/>
            <w:tcBorders>
              <w:left w:val="single" w:sz="4" w:space="0" w:color="auto"/>
            </w:tcBorders>
          </w:tcPr>
          <w:p w:rsidR="00F466A4" w:rsidRPr="0070168B" w:rsidRDefault="00F466A4" w:rsidP="000A5E5F">
            <w:pPr>
              <w:spacing w:line="264" w:lineRule="auto"/>
            </w:pPr>
            <w:r>
              <w:t>Масса (без комплектующих), кг.</w:t>
            </w:r>
          </w:p>
        </w:tc>
        <w:tc>
          <w:tcPr>
            <w:tcW w:w="2268" w:type="dxa"/>
          </w:tcPr>
          <w:p w:rsidR="00F466A4" w:rsidRDefault="00F466A4" w:rsidP="000A5E5F">
            <w:pPr>
              <w:spacing w:line="264" w:lineRule="auto"/>
              <w:jc w:val="center"/>
            </w:pPr>
          </w:p>
          <w:p w:rsidR="00F466A4" w:rsidRPr="0070168B" w:rsidRDefault="00F466A4" w:rsidP="000A5E5F">
            <w:pPr>
              <w:spacing w:line="264" w:lineRule="auto"/>
              <w:jc w:val="center"/>
            </w:pPr>
            <w:r>
              <w:t>не более 1,6</w:t>
            </w:r>
          </w:p>
        </w:tc>
        <w:tc>
          <w:tcPr>
            <w:tcW w:w="2367" w:type="dxa"/>
          </w:tcPr>
          <w:p w:rsidR="00F466A4" w:rsidRDefault="00F466A4" w:rsidP="000A5E5F">
            <w:pPr>
              <w:spacing w:line="264" w:lineRule="auto"/>
              <w:jc w:val="center"/>
            </w:pPr>
          </w:p>
          <w:p w:rsidR="00F466A4" w:rsidRPr="0070168B" w:rsidRDefault="00F466A4" w:rsidP="000A5E5F">
            <w:pPr>
              <w:spacing w:line="264" w:lineRule="auto"/>
              <w:jc w:val="center"/>
            </w:pPr>
            <w:r>
              <w:t>не более 2,0</w:t>
            </w:r>
          </w:p>
        </w:tc>
        <w:tc>
          <w:tcPr>
            <w:tcW w:w="2448" w:type="dxa"/>
          </w:tcPr>
          <w:p w:rsidR="00F466A4" w:rsidRDefault="00F466A4" w:rsidP="000A5E5F">
            <w:pPr>
              <w:spacing w:line="264" w:lineRule="auto"/>
              <w:jc w:val="center"/>
            </w:pPr>
          </w:p>
          <w:p w:rsidR="00F466A4" w:rsidRPr="0070168B" w:rsidRDefault="00F466A4" w:rsidP="000A5E5F">
            <w:pPr>
              <w:spacing w:line="264" w:lineRule="auto"/>
              <w:jc w:val="center"/>
            </w:pPr>
            <w:r>
              <w:t>не более 6,6</w:t>
            </w:r>
          </w:p>
        </w:tc>
      </w:tr>
    </w:tbl>
    <w:p w:rsidR="00F466A4" w:rsidRDefault="00F466A4" w:rsidP="00F466A4">
      <w:pPr>
        <w:spacing w:line="264" w:lineRule="auto"/>
      </w:pPr>
    </w:p>
    <w:p w:rsidR="00F466A4" w:rsidRDefault="00F466A4" w:rsidP="00F466A4">
      <w:pPr>
        <w:pStyle w:val="1"/>
        <w:numPr>
          <w:ilvl w:val="0"/>
          <w:numId w:val="47"/>
        </w:numPr>
        <w:spacing w:before="0" w:line="264" w:lineRule="auto"/>
      </w:pPr>
      <w:bookmarkStart w:id="134" w:name="_Toc5118766"/>
      <w:r w:rsidRPr="00636346">
        <w:t xml:space="preserve">ТРЕБОВАНИЯ К </w:t>
      </w:r>
      <w:r>
        <w:t>ОПТИЧЕСКИМ ПАРАМЕТРАМ</w:t>
      </w:r>
      <w:bookmarkEnd w:id="134"/>
    </w:p>
    <w:p w:rsidR="00F466A4" w:rsidRPr="00491AF0" w:rsidRDefault="00F466A4" w:rsidP="00F466A4">
      <w:pPr>
        <w:spacing w:line="264" w:lineRule="auto"/>
      </w:pPr>
    </w:p>
    <w:p w:rsidR="00F466A4" w:rsidRDefault="00F466A4" w:rsidP="00F466A4">
      <w:pPr>
        <w:pStyle w:val="a4"/>
        <w:numPr>
          <w:ilvl w:val="1"/>
          <w:numId w:val="47"/>
        </w:numPr>
        <w:spacing w:line="264" w:lineRule="auto"/>
        <w:ind w:right="282"/>
      </w:pPr>
      <w:r w:rsidRPr="0023483D">
        <w:t xml:space="preserve">Затухание, вносимое оптическими соединителями, </w:t>
      </w:r>
      <w:r>
        <w:t>не более 0,5 дБ;</w:t>
      </w:r>
    </w:p>
    <w:p w:rsidR="00F466A4" w:rsidRDefault="00F466A4" w:rsidP="00F466A4">
      <w:pPr>
        <w:pStyle w:val="a4"/>
        <w:numPr>
          <w:ilvl w:val="1"/>
          <w:numId w:val="47"/>
        </w:numPr>
        <w:spacing w:line="264" w:lineRule="auto"/>
        <w:ind w:right="282"/>
      </w:pPr>
      <w:r>
        <w:t xml:space="preserve"> </w:t>
      </w:r>
      <w:r w:rsidRPr="00FE32F9">
        <w:t xml:space="preserve">Потери соединителей на обратное отражение, не более минус </w:t>
      </w:r>
      <w:r>
        <w:t>60</w:t>
      </w:r>
      <w:r w:rsidRPr="00FE32F9">
        <w:t xml:space="preserve"> </w:t>
      </w:r>
      <w:r>
        <w:t>дБ;</w:t>
      </w:r>
    </w:p>
    <w:p w:rsidR="00F466A4" w:rsidRDefault="00F466A4" w:rsidP="00F466A4">
      <w:pPr>
        <w:pStyle w:val="a4"/>
        <w:numPr>
          <w:ilvl w:val="1"/>
          <w:numId w:val="47"/>
        </w:numPr>
        <w:spacing w:line="264" w:lineRule="auto"/>
        <w:ind w:right="282"/>
      </w:pPr>
      <w:r w:rsidRPr="00FE32F9">
        <w:t>Количество соединений /разъединений оптических соединителей не менее 1000. При этом приращение затухания соединит</w:t>
      </w:r>
      <w:r>
        <w:t>еля составляет не более 0,01 дБ;</w:t>
      </w:r>
    </w:p>
    <w:p w:rsidR="00F466A4" w:rsidRPr="003A5F93" w:rsidRDefault="00F466A4" w:rsidP="00F466A4">
      <w:pPr>
        <w:pStyle w:val="a4"/>
        <w:numPr>
          <w:ilvl w:val="1"/>
          <w:numId w:val="47"/>
        </w:numPr>
        <w:spacing w:line="264" w:lineRule="auto"/>
        <w:ind w:right="282"/>
      </w:pPr>
      <w:bookmarkStart w:id="135" w:name="_Toc5118767"/>
      <w:r w:rsidRPr="003A5F93">
        <w:t xml:space="preserve">Технические параметры планарных PLC </w:t>
      </w:r>
      <w:proofErr w:type="spellStart"/>
      <w:r w:rsidRPr="003A5F93">
        <w:t>сплиттеров</w:t>
      </w:r>
      <w:proofErr w:type="spellEnd"/>
      <w:r w:rsidRPr="003A5F93">
        <w:t xml:space="preserve"> (разветвителей):</w:t>
      </w:r>
      <w:bookmarkEnd w:id="135"/>
    </w:p>
    <w:p w:rsidR="00F466A4" w:rsidRPr="00501444" w:rsidRDefault="00F466A4" w:rsidP="00F466A4">
      <w:pPr>
        <w:spacing w:line="264" w:lineRule="auto"/>
        <w:ind w:left="360"/>
      </w:pPr>
    </w:p>
    <w:tbl>
      <w:tblPr>
        <w:tblStyle w:val="ac"/>
        <w:tblW w:w="0" w:type="auto"/>
        <w:tblInd w:w="421" w:type="dxa"/>
        <w:tblLook w:val="04A0" w:firstRow="1" w:lastRow="0" w:firstColumn="1" w:lastColumn="0" w:noHBand="0" w:noVBand="1"/>
      </w:tblPr>
      <w:tblGrid>
        <w:gridCol w:w="2693"/>
        <w:gridCol w:w="1956"/>
        <w:gridCol w:w="2409"/>
        <w:gridCol w:w="2235"/>
      </w:tblGrid>
      <w:tr w:rsidR="00F466A4" w:rsidTr="000A5E5F">
        <w:tc>
          <w:tcPr>
            <w:tcW w:w="2693" w:type="dxa"/>
            <w:vMerge w:val="restart"/>
          </w:tcPr>
          <w:p w:rsidR="00F466A4" w:rsidRPr="003804BF" w:rsidRDefault="00F466A4" w:rsidP="000A5E5F">
            <w:pPr>
              <w:spacing w:line="264" w:lineRule="auto"/>
              <w:rPr>
                <w:b/>
              </w:rPr>
            </w:pPr>
          </w:p>
          <w:p w:rsidR="00F466A4" w:rsidRPr="003804BF" w:rsidRDefault="00F466A4" w:rsidP="000A5E5F">
            <w:pPr>
              <w:spacing w:line="264" w:lineRule="auto"/>
              <w:jc w:val="center"/>
              <w:rPr>
                <w:b/>
              </w:rPr>
            </w:pPr>
            <w:r w:rsidRPr="003804BF">
              <w:rPr>
                <w:b/>
              </w:rPr>
              <w:t>Параметры</w:t>
            </w:r>
          </w:p>
        </w:tc>
        <w:tc>
          <w:tcPr>
            <w:tcW w:w="6600" w:type="dxa"/>
            <w:gridSpan w:val="3"/>
          </w:tcPr>
          <w:p w:rsidR="00F466A4" w:rsidRPr="003804BF" w:rsidRDefault="00F466A4" w:rsidP="000A5E5F">
            <w:pPr>
              <w:spacing w:line="264" w:lineRule="auto"/>
              <w:jc w:val="center"/>
              <w:rPr>
                <w:b/>
              </w:rPr>
            </w:pPr>
            <w:r w:rsidRPr="003804BF">
              <w:rPr>
                <w:b/>
              </w:rPr>
              <w:t xml:space="preserve">Тип </w:t>
            </w:r>
            <w:proofErr w:type="spellStart"/>
            <w:r w:rsidRPr="003804BF">
              <w:rPr>
                <w:b/>
              </w:rPr>
              <w:t>сплиттера</w:t>
            </w:r>
            <w:proofErr w:type="spellEnd"/>
            <w:r w:rsidRPr="003804BF">
              <w:rPr>
                <w:b/>
              </w:rPr>
              <w:t>.</w:t>
            </w:r>
          </w:p>
        </w:tc>
      </w:tr>
      <w:tr w:rsidR="00F466A4" w:rsidTr="000A5E5F">
        <w:tc>
          <w:tcPr>
            <w:tcW w:w="2693" w:type="dxa"/>
            <w:vMerge/>
          </w:tcPr>
          <w:p w:rsidR="00F466A4" w:rsidRPr="003804BF" w:rsidRDefault="00F466A4" w:rsidP="000A5E5F">
            <w:pPr>
              <w:spacing w:line="264" w:lineRule="auto"/>
              <w:rPr>
                <w:b/>
              </w:rPr>
            </w:pPr>
          </w:p>
        </w:tc>
        <w:tc>
          <w:tcPr>
            <w:tcW w:w="1956" w:type="dxa"/>
          </w:tcPr>
          <w:p w:rsidR="00F466A4" w:rsidRPr="003804BF" w:rsidRDefault="00F466A4" w:rsidP="000A5E5F">
            <w:pPr>
              <w:spacing w:line="264" w:lineRule="auto"/>
              <w:jc w:val="center"/>
              <w:rPr>
                <w:b/>
              </w:rPr>
            </w:pPr>
            <w:r w:rsidRPr="003804BF">
              <w:rPr>
                <w:b/>
              </w:rPr>
              <w:t>1х8</w:t>
            </w:r>
          </w:p>
        </w:tc>
        <w:tc>
          <w:tcPr>
            <w:tcW w:w="2409" w:type="dxa"/>
          </w:tcPr>
          <w:p w:rsidR="00F466A4" w:rsidRPr="003804BF" w:rsidRDefault="00F466A4" w:rsidP="000A5E5F">
            <w:pPr>
              <w:spacing w:line="264" w:lineRule="auto"/>
              <w:jc w:val="center"/>
              <w:rPr>
                <w:b/>
              </w:rPr>
            </w:pPr>
            <w:r w:rsidRPr="003804BF">
              <w:rPr>
                <w:b/>
              </w:rPr>
              <w:t>1х16</w:t>
            </w:r>
          </w:p>
        </w:tc>
        <w:tc>
          <w:tcPr>
            <w:tcW w:w="2235" w:type="dxa"/>
          </w:tcPr>
          <w:p w:rsidR="00F466A4" w:rsidRPr="003804BF" w:rsidRDefault="00F466A4" w:rsidP="000A5E5F">
            <w:pPr>
              <w:spacing w:line="264" w:lineRule="auto"/>
              <w:jc w:val="center"/>
              <w:rPr>
                <w:b/>
              </w:rPr>
            </w:pPr>
            <w:r w:rsidRPr="003804BF">
              <w:rPr>
                <w:b/>
              </w:rPr>
              <w:t>1х32</w:t>
            </w:r>
          </w:p>
        </w:tc>
      </w:tr>
      <w:tr w:rsidR="00F466A4" w:rsidTr="000A5E5F">
        <w:tc>
          <w:tcPr>
            <w:tcW w:w="2693" w:type="dxa"/>
          </w:tcPr>
          <w:p w:rsidR="00F466A4" w:rsidRPr="00160214" w:rsidRDefault="00F466A4" w:rsidP="000A5E5F">
            <w:pPr>
              <w:spacing w:line="264" w:lineRule="auto"/>
            </w:pPr>
            <w:r>
              <w:t xml:space="preserve">Длина волны, </w:t>
            </w:r>
            <w:proofErr w:type="spellStart"/>
            <w:r>
              <w:t>нм</w:t>
            </w:r>
            <w:proofErr w:type="spellEnd"/>
          </w:p>
        </w:tc>
        <w:tc>
          <w:tcPr>
            <w:tcW w:w="6600" w:type="dxa"/>
            <w:gridSpan w:val="3"/>
          </w:tcPr>
          <w:p w:rsidR="00F466A4" w:rsidRPr="0034409E" w:rsidRDefault="00F466A4" w:rsidP="000A5E5F">
            <w:pPr>
              <w:spacing w:line="264" w:lineRule="auto"/>
              <w:jc w:val="center"/>
              <w:rPr>
                <w:lang w:val="en-US"/>
              </w:rPr>
            </w:pPr>
            <w:r>
              <w:t>1260</w:t>
            </w:r>
            <w:r>
              <w:rPr>
                <w:lang w:val="en-US"/>
              </w:rPr>
              <w:t>~1650</w:t>
            </w:r>
          </w:p>
        </w:tc>
      </w:tr>
      <w:tr w:rsidR="00F466A4" w:rsidTr="000A5E5F">
        <w:tc>
          <w:tcPr>
            <w:tcW w:w="2693" w:type="dxa"/>
          </w:tcPr>
          <w:p w:rsidR="00F466A4" w:rsidRPr="00160214" w:rsidRDefault="00F466A4" w:rsidP="000A5E5F">
            <w:pPr>
              <w:spacing w:line="264" w:lineRule="auto"/>
              <w:rPr>
                <w:lang w:val="en-US"/>
              </w:rPr>
            </w:pPr>
            <w:r>
              <w:t>Вносимые потери, дБ</w:t>
            </w:r>
          </w:p>
        </w:tc>
        <w:tc>
          <w:tcPr>
            <w:tcW w:w="1956" w:type="dxa"/>
          </w:tcPr>
          <w:p w:rsidR="00F466A4" w:rsidRPr="00160214" w:rsidRDefault="00F466A4" w:rsidP="000A5E5F">
            <w:pPr>
              <w:spacing w:line="264" w:lineRule="auto"/>
              <w:jc w:val="center"/>
            </w:pPr>
            <w:r>
              <w:t>10,5/10,2</w:t>
            </w:r>
          </w:p>
        </w:tc>
        <w:tc>
          <w:tcPr>
            <w:tcW w:w="2409" w:type="dxa"/>
          </w:tcPr>
          <w:p w:rsidR="00F466A4" w:rsidRDefault="00F466A4" w:rsidP="000A5E5F">
            <w:pPr>
              <w:spacing w:line="264" w:lineRule="auto"/>
              <w:jc w:val="center"/>
            </w:pPr>
            <w:r>
              <w:t>13,7/13,5</w:t>
            </w:r>
          </w:p>
        </w:tc>
        <w:tc>
          <w:tcPr>
            <w:tcW w:w="2235" w:type="dxa"/>
          </w:tcPr>
          <w:p w:rsidR="00F466A4" w:rsidRDefault="00F466A4" w:rsidP="000A5E5F">
            <w:pPr>
              <w:spacing w:line="264" w:lineRule="auto"/>
              <w:jc w:val="center"/>
            </w:pPr>
            <w:r>
              <w:t>16,9/16,5</w:t>
            </w:r>
          </w:p>
        </w:tc>
      </w:tr>
      <w:tr w:rsidR="00F466A4" w:rsidTr="000A5E5F">
        <w:tc>
          <w:tcPr>
            <w:tcW w:w="2693" w:type="dxa"/>
          </w:tcPr>
          <w:p w:rsidR="00F466A4" w:rsidRPr="00160214" w:rsidRDefault="00F466A4" w:rsidP="000A5E5F">
            <w:pPr>
              <w:spacing w:line="264" w:lineRule="auto"/>
            </w:pPr>
            <w:r>
              <w:t xml:space="preserve">Потери </w:t>
            </w:r>
            <w:proofErr w:type="spellStart"/>
            <w:r>
              <w:t>униформатности</w:t>
            </w:r>
            <w:proofErr w:type="spellEnd"/>
            <w:r>
              <w:t>, дБ</w:t>
            </w:r>
          </w:p>
        </w:tc>
        <w:tc>
          <w:tcPr>
            <w:tcW w:w="1956" w:type="dxa"/>
          </w:tcPr>
          <w:p w:rsidR="00F466A4" w:rsidRDefault="00F466A4" w:rsidP="000A5E5F">
            <w:pPr>
              <w:spacing w:line="264" w:lineRule="auto"/>
              <w:jc w:val="center"/>
            </w:pPr>
            <w:r>
              <w:t>0,8</w:t>
            </w:r>
          </w:p>
        </w:tc>
        <w:tc>
          <w:tcPr>
            <w:tcW w:w="2409" w:type="dxa"/>
          </w:tcPr>
          <w:p w:rsidR="00F466A4" w:rsidRDefault="00F466A4" w:rsidP="000A5E5F">
            <w:pPr>
              <w:spacing w:line="264" w:lineRule="auto"/>
              <w:jc w:val="center"/>
            </w:pPr>
            <w:r>
              <w:t>1,2</w:t>
            </w:r>
          </w:p>
        </w:tc>
        <w:tc>
          <w:tcPr>
            <w:tcW w:w="2235" w:type="dxa"/>
          </w:tcPr>
          <w:p w:rsidR="00F466A4" w:rsidRDefault="00F466A4" w:rsidP="000A5E5F">
            <w:pPr>
              <w:spacing w:line="264" w:lineRule="auto"/>
              <w:jc w:val="center"/>
            </w:pPr>
            <w:r>
              <w:t>1,5</w:t>
            </w:r>
          </w:p>
        </w:tc>
      </w:tr>
      <w:tr w:rsidR="00F466A4" w:rsidTr="000A5E5F">
        <w:trPr>
          <w:trHeight w:val="681"/>
        </w:trPr>
        <w:tc>
          <w:tcPr>
            <w:tcW w:w="2693" w:type="dxa"/>
          </w:tcPr>
          <w:p w:rsidR="00F466A4" w:rsidRDefault="00F466A4" w:rsidP="000A5E5F">
            <w:pPr>
              <w:spacing w:line="264" w:lineRule="auto"/>
            </w:pPr>
            <w:r>
              <w:t>Зависимость потерь от поляризации, дБ</w:t>
            </w:r>
          </w:p>
        </w:tc>
        <w:tc>
          <w:tcPr>
            <w:tcW w:w="1956" w:type="dxa"/>
          </w:tcPr>
          <w:p w:rsidR="00F466A4" w:rsidRDefault="00F466A4" w:rsidP="000A5E5F">
            <w:pPr>
              <w:spacing w:line="264" w:lineRule="auto"/>
              <w:jc w:val="center"/>
            </w:pPr>
            <w:r>
              <w:t>0,3</w:t>
            </w:r>
          </w:p>
        </w:tc>
        <w:tc>
          <w:tcPr>
            <w:tcW w:w="2409" w:type="dxa"/>
          </w:tcPr>
          <w:p w:rsidR="00F466A4" w:rsidRDefault="00F466A4" w:rsidP="000A5E5F">
            <w:pPr>
              <w:spacing w:line="264" w:lineRule="auto"/>
              <w:jc w:val="center"/>
            </w:pPr>
            <w:r>
              <w:t>0,3</w:t>
            </w:r>
          </w:p>
        </w:tc>
        <w:tc>
          <w:tcPr>
            <w:tcW w:w="2235" w:type="dxa"/>
          </w:tcPr>
          <w:p w:rsidR="00F466A4" w:rsidRDefault="00F466A4" w:rsidP="000A5E5F">
            <w:pPr>
              <w:spacing w:line="264" w:lineRule="auto"/>
              <w:jc w:val="center"/>
            </w:pPr>
            <w:r>
              <w:t>0,3</w:t>
            </w:r>
          </w:p>
        </w:tc>
      </w:tr>
      <w:tr w:rsidR="00F466A4" w:rsidTr="000A5E5F">
        <w:tc>
          <w:tcPr>
            <w:tcW w:w="2693" w:type="dxa"/>
          </w:tcPr>
          <w:p w:rsidR="00F466A4" w:rsidRDefault="00F466A4" w:rsidP="000A5E5F">
            <w:pPr>
              <w:spacing w:line="264" w:lineRule="auto"/>
            </w:pPr>
            <w:r>
              <w:t>Направленность, дБ</w:t>
            </w:r>
          </w:p>
        </w:tc>
        <w:tc>
          <w:tcPr>
            <w:tcW w:w="1956" w:type="dxa"/>
          </w:tcPr>
          <w:p w:rsidR="00F466A4" w:rsidRDefault="00F466A4" w:rsidP="000A5E5F">
            <w:pPr>
              <w:spacing w:line="264" w:lineRule="auto"/>
              <w:jc w:val="center"/>
            </w:pPr>
            <w:r>
              <w:t>55</w:t>
            </w:r>
          </w:p>
        </w:tc>
        <w:tc>
          <w:tcPr>
            <w:tcW w:w="2409" w:type="dxa"/>
          </w:tcPr>
          <w:p w:rsidR="00F466A4" w:rsidRDefault="00F466A4" w:rsidP="000A5E5F">
            <w:pPr>
              <w:spacing w:line="264" w:lineRule="auto"/>
              <w:jc w:val="center"/>
            </w:pPr>
            <w:r>
              <w:t>55</w:t>
            </w:r>
          </w:p>
        </w:tc>
        <w:tc>
          <w:tcPr>
            <w:tcW w:w="2235" w:type="dxa"/>
          </w:tcPr>
          <w:p w:rsidR="00F466A4" w:rsidRDefault="00F466A4" w:rsidP="000A5E5F">
            <w:pPr>
              <w:spacing w:line="264" w:lineRule="auto"/>
              <w:jc w:val="center"/>
            </w:pPr>
            <w:r>
              <w:t>55</w:t>
            </w:r>
          </w:p>
        </w:tc>
      </w:tr>
      <w:tr w:rsidR="00F466A4" w:rsidTr="000A5E5F">
        <w:tc>
          <w:tcPr>
            <w:tcW w:w="2693" w:type="dxa"/>
          </w:tcPr>
          <w:p w:rsidR="00F466A4" w:rsidRDefault="00F466A4" w:rsidP="000A5E5F">
            <w:pPr>
              <w:spacing w:line="264" w:lineRule="auto"/>
            </w:pPr>
            <w:r>
              <w:t>Зависимость потерь от длины волны, дБ</w:t>
            </w:r>
          </w:p>
        </w:tc>
        <w:tc>
          <w:tcPr>
            <w:tcW w:w="1956" w:type="dxa"/>
          </w:tcPr>
          <w:p w:rsidR="00F466A4" w:rsidRDefault="00F466A4" w:rsidP="000A5E5F">
            <w:pPr>
              <w:spacing w:line="264" w:lineRule="auto"/>
              <w:jc w:val="center"/>
            </w:pPr>
            <w:r>
              <w:t>0,3</w:t>
            </w:r>
          </w:p>
        </w:tc>
        <w:tc>
          <w:tcPr>
            <w:tcW w:w="2409" w:type="dxa"/>
          </w:tcPr>
          <w:p w:rsidR="00F466A4" w:rsidRDefault="00F466A4" w:rsidP="000A5E5F">
            <w:pPr>
              <w:spacing w:line="264" w:lineRule="auto"/>
              <w:jc w:val="center"/>
            </w:pPr>
            <w:r>
              <w:t>0,5</w:t>
            </w:r>
          </w:p>
        </w:tc>
        <w:tc>
          <w:tcPr>
            <w:tcW w:w="2235" w:type="dxa"/>
          </w:tcPr>
          <w:p w:rsidR="00F466A4" w:rsidRDefault="00F466A4" w:rsidP="000A5E5F">
            <w:pPr>
              <w:spacing w:line="264" w:lineRule="auto"/>
              <w:jc w:val="center"/>
            </w:pPr>
            <w:r>
              <w:t>0,5</w:t>
            </w:r>
          </w:p>
        </w:tc>
      </w:tr>
      <w:tr w:rsidR="00F466A4" w:rsidTr="000A5E5F">
        <w:tc>
          <w:tcPr>
            <w:tcW w:w="2693" w:type="dxa"/>
          </w:tcPr>
          <w:p w:rsidR="00F466A4" w:rsidRDefault="00F466A4" w:rsidP="000A5E5F">
            <w:pPr>
              <w:spacing w:line="264" w:lineRule="auto"/>
            </w:pPr>
            <w:r>
              <w:t>Зависимость потерь от температуры, дБ</w:t>
            </w:r>
          </w:p>
        </w:tc>
        <w:tc>
          <w:tcPr>
            <w:tcW w:w="1956" w:type="dxa"/>
          </w:tcPr>
          <w:p w:rsidR="00F466A4" w:rsidRDefault="00F466A4" w:rsidP="000A5E5F">
            <w:pPr>
              <w:spacing w:line="264" w:lineRule="auto"/>
              <w:jc w:val="center"/>
            </w:pPr>
            <w:r>
              <w:t>0,5</w:t>
            </w:r>
          </w:p>
        </w:tc>
        <w:tc>
          <w:tcPr>
            <w:tcW w:w="2409" w:type="dxa"/>
          </w:tcPr>
          <w:p w:rsidR="00F466A4" w:rsidRDefault="00F466A4" w:rsidP="000A5E5F">
            <w:pPr>
              <w:spacing w:line="264" w:lineRule="auto"/>
              <w:jc w:val="center"/>
            </w:pPr>
            <w:r>
              <w:t>0,5</w:t>
            </w:r>
          </w:p>
        </w:tc>
        <w:tc>
          <w:tcPr>
            <w:tcW w:w="2235" w:type="dxa"/>
          </w:tcPr>
          <w:p w:rsidR="00F466A4" w:rsidRDefault="00F466A4" w:rsidP="000A5E5F">
            <w:pPr>
              <w:spacing w:line="264" w:lineRule="auto"/>
              <w:jc w:val="center"/>
            </w:pPr>
            <w:r>
              <w:t>0,5</w:t>
            </w:r>
          </w:p>
        </w:tc>
      </w:tr>
      <w:tr w:rsidR="00F466A4" w:rsidTr="000A5E5F">
        <w:tc>
          <w:tcPr>
            <w:tcW w:w="2693" w:type="dxa"/>
          </w:tcPr>
          <w:p w:rsidR="00F466A4" w:rsidRPr="00C242CC" w:rsidRDefault="00F466A4" w:rsidP="000A5E5F">
            <w:pPr>
              <w:spacing w:line="264" w:lineRule="auto"/>
            </w:pPr>
            <w:r>
              <w:t>Тип оптического волокна</w:t>
            </w:r>
          </w:p>
        </w:tc>
        <w:tc>
          <w:tcPr>
            <w:tcW w:w="1956" w:type="dxa"/>
          </w:tcPr>
          <w:p w:rsidR="00F466A4" w:rsidRPr="00C242CC" w:rsidRDefault="00F466A4" w:rsidP="000A5E5F">
            <w:pPr>
              <w:spacing w:line="264" w:lineRule="auto"/>
              <w:jc w:val="center"/>
              <w:rPr>
                <w:lang w:val="en-US"/>
              </w:rPr>
            </w:pPr>
            <w:r>
              <w:rPr>
                <w:lang w:val="en-US"/>
              </w:rPr>
              <w:t>G.657</w:t>
            </w:r>
          </w:p>
        </w:tc>
        <w:tc>
          <w:tcPr>
            <w:tcW w:w="2409" w:type="dxa"/>
          </w:tcPr>
          <w:p w:rsidR="00F466A4" w:rsidRDefault="00F466A4" w:rsidP="000A5E5F">
            <w:pPr>
              <w:spacing w:line="264" w:lineRule="auto"/>
              <w:jc w:val="center"/>
            </w:pPr>
            <w:r>
              <w:rPr>
                <w:lang w:val="en-US"/>
              </w:rPr>
              <w:t>G.657</w:t>
            </w:r>
          </w:p>
        </w:tc>
        <w:tc>
          <w:tcPr>
            <w:tcW w:w="2235" w:type="dxa"/>
          </w:tcPr>
          <w:p w:rsidR="00F466A4" w:rsidRDefault="00F466A4" w:rsidP="000A5E5F">
            <w:pPr>
              <w:spacing w:line="264" w:lineRule="auto"/>
              <w:jc w:val="center"/>
            </w:pPr>
            <w:r>
              <w:rPr>
                <w:lang w:val="en-US"/>
              </w:rPr>
              <w:t>G.657</w:t>
            </w:r>
          </w:p>
        </w:tc>
      </w:tr>
      <w:tr w:rsidR="00F466A4" w:rsidTr="000A5E5F">
        <w:tc>
          <w:tcPr>
            <w:tcW w:w="2693" w:type="dxa"/>
          </w:tcPr>
          <w:p w:rsidR="00F466A4" w:rsidRDefault="00F466A4" w:rsidP="000A5E5F">
            <w:pPr>
              <w:spacing w:line="264" w:lineRule="auto"/>
            </w:pPr>
            <w:r>
              <w:t>Рабочая температура, ºС</w:t>
            </w:r>
          </w:p>
        </w:tc>
        <w:tc>
          <w:tcPr>
            <w:tcW w:w="6600" w:type="dxa"/>
            <w:gridSpan w:val="3"/>
          </w:tcPr>
          <w:p w:rsidR="00F466A4" w:rsidRPr="00C242CC" w:rsidRDefault="00F466A4" w:rsidP="000A5E5F">
            <w:pPr>
              <w:spacing w:line="264" w:lineRule="auto"/>
              <w:jc w:val="center"/>
            </w:pPr>
            <w:r>
              <w:t xml:space="preserve">-40 </w:t>
            </w:r>
            <w:r>
              <w:rPr>
                <w:lang w:val="en-US"/>
              </w:rPr>
              <w:t>~</w:t>
            </w:r>
            <w:r>
              <w:t xml:space="preserve"> +80</w:t>
            </w:r>
          </w:p>
        </w:tc>
      </w:tr>
      <w:tr w:rsidR="00F466A4" w:rsidTr="000A5E5F">
        <w:tc>
          <w:tcPr>
            <w:tcW w:w="2693" w:type="dxa"/>
          </w:tcPr>
          <w:p w:rsidR="00F466A4" w:rsidRDefault="00F466A4" w:rsidP="000A5E5F">
            <w:pPr>
              <w:spacing w:line="264" w:lineRule="auto"/>
            </w:pPr>
            <w:r>
              <w:t>Относительная влажность, %</w:t>
            </w:r>
          </w:p>
        </w:tc>
        <w:tc>
          <w:tcPr>
            <w:tcW w:w="6600" w:type="dxa"/>
            <w:gridSpan w:val="3"/>
          </w:tcPr>
          <w:p w:rsidR="00F466A4" w:rsidRPr="00C242CC" w:rsidRDefault="00F466A4" w:rsidP="000A5E5F">
            <w:pPr>
              <w:spacing w:line="264" w:lineRule="auto"/>
              <w:jc w:val="center"/>
              <w:rPr>
                <w:lang w:val="en-US"/>
              </w:rPr>
            </w:pPr>
            <w:r>
              <w:t xml:space="preserve">20 </w:t>
            </w:r>
            <w:r>
              <w:rPr>
                <w:lang w:val="en-US"/>
              </w:rPr>
              <w:t>~ 90</w:t>
            </w:r>
          </w:p>
        </w:tc>
      </w:tr>
    </w:tbl>
    <w:p w:rsidR="00F466A4" w:rsidRDefault="00F466A4" w:rsidP="00F466A4">
      <w:pPr>
        <w:pStyle w:val="1"/>
        <w:spacing w:before="0" w:line="264" w:lineRule="auto"/>
      </w:pPr>
    </w:p>
    <w:p w:rsidR="00F466A4" w:rsidRDefault="00F466A4" w:rsidP="00F466A4">
      <w:pPr>
        <w:pStyle w:val="1"/>
        <w:numPr>
          <w:ilvl w:val="0"/>
          <w:numId w:val="47"/>
        </w:numPr>
        <w:spacing w:before="0" w:line="264" w:lineRule="auto"/>
      </w:pPr>
      <w:bookmarkStart w:id="136" w:name="_Toc5118768"/>
      <w:r w:rsidRPr="00636346">
        <w:t xml:space="preserve">ТРЕБОВАНИЯ К </w:t>
      </w:r>
      <w:r>
        <w:t>ПРОИЗВОДИТЕЛЮ БОКСОВ</w:t>
      </w:r>
      <w:bookmarkEnd w:id="136"/>
    </w:p>
    <w:p w:rsidR="00F466A4" w:rsidRPr="00491AF0" w:rsidRDefault="00F466A4" w:rsidP="00F466A4">
      <w:pPr>
        <w:spacing w:line="264" w:lineRule="auto"/>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F466A4" w:rsidTr="000A5E5F">
        <w:tc>
          <w:tcPr>
            <w:tcW w:w="605" w:type="dxa"/>
            <w:tcMar>
              <w:top w:w="0" w:type="dxa"/>
              <w:left w:w="108" w:type="dxa"/>
              <w:bottom w:w="0" w:type="dxa"/>
              <w:right w:w="108" w:type="dxa"/>
            </w:tcMar>
            <w:hideMark/>
          </w:tcPr>
          <w:p w:rsidR="00F466A4" w:rsidRPr="00B33C7D" w:rsidRDefault="00F466A4" w:rsidP="000A5E5F">
            <w:pPr>
              <w:pStyle w:val="Default"/>
              <w:spacing w:line="264" w:lineRule="auto"/>
              <w:ind w:left="29"/>
              <w:rPr>
                <w:color w:val="auto"/>
              </w:rPr>
            </w:pPr>
            <w:r>
              <w:rPr>
                <w:color w:val="auto"/>
              </w:rPr>
              <w:t>6.1.</w:t>
            </w:r>
          </w:p>
        </w:tc>
        <w:tc>
          <w:tcPr>
            <w:tcW w:w="8750" w:type="dxa"/>
            <w:tcMar>
              <w:top w:w="0" w:type="dxa"/>
              <w:left w:w="108" w:type="dxa"/>
              <w:bottom w:w="0" w:type="dxa"/>
              <w:right w:w="108" w:type="dxa"/>
            </w:tcMar>
            <w:hideMark/>
          </w:tcPr>
          <w:p w:rsidR="00F466A4" w:rsidRPr="00B33C7D" w:rsidRDefault="00F466A4" w:rsidP="000A5E5F">
            <w:pPr>
              <w:pStyle w:val="Default"/>
              <w:spacing w:line="264" w:lineRule="auto"/>
              <w:ind w:left="29"/>
              <w:rPr>
                <w:color w:val="auto"/>
              </w:rPr>
            </w:pPr>
            <w:r w:rsidRPr="00B33C7D">
              <w:rPr>
                <w:color w:val="auto"/>
              </w:rPr>
              <w:t>Документально подтвержденный положительный опыт использования аналогичных боксов на территории РФ не менее 1 года</w:t>
            </w:r>
          </w:p>
        </w:tc>
      </w:tr>
      <w:tr w:rsidR="00F466A4" w:rsidTr="000A5E5F">
        <w:tc>
          <w:tcPr>
            <w:tcW w:w="605" w:type="dxa"/>
            <w:tcMar>
              <w:top w:w="0" w:type="dxa"/>
              <w:left w:w="108" w:type="dxa"/>
              <w:bottom w:w="0" w:type="dxa"/>
              <w:right w:w="108" w:type="dxa"/>
            </w:tcMar>
            <w:hideMark/>
          </w:tcPr>
          <w:p w:rsidR="00F466A4" w:rsidRPr="00B33C7D" w:rsidRDefault="00F466A4" w:rsidP="000A5E5F">
            <w:pPr>
              <w:pStyle w:val="Default"/>
              <w:spacing w:line="264" w:lineRule="auto"/>
              <w:ind w:left="29"/>
              <w:rPr>
                <w:color w:val="auto"/>
              </w:rPr>
            </w:pPr>
            <w:r>
              <w:rPr>
                <w:color w:val="auto"/>
              </w:rPr>
              <w:t>6.2.</w:t>
            </w:r>
          </w:p>
        </w:tc>
        <w:tc>
          <w:tcPr>
            <w:tcW w:w="8750" w:type="dxa"/>
            <w:tcMar>
              <w:top w:w="0" w:type="dxa"/>
              <w:left w:w="108" w:type="dxa"/>
              <w:bottom w:w="0" w:type="dxa"/>
              <w:right w:w="108" w:type="dxa"/>
            </w:tcMar>
            <w:hideMark/>
          </w:tcPr>
          <w:p w:rsidR="00F466A4" w:rsidRPr="00B33C7D" w:rsidRDefault="00F466A4" w:rsidP="000A5E5F">
            <w:pPr>
              <w:pStyle w:val="Default"/>
              <w:spacing w:line="264" w:lineRule="auto"/>
              <w:ind w:left="29"/>
              <w:rPr>
                <w:color w:val="auto"/>
              </w:rPr>
            </w:pPr>
            <w:r w:rsidRPr="00B33C7D">
              <w:rPr>
                <w:color w:val="auto"/>
              </w:rPr>
              <w:t>Наличие рабочего официального сайта и всех необходимых сертификатов и допусков</w:t>
            </w:r>
            <w:r>
              <w:rPr>
                <w:color w:val="auto"/>
              </w:rPr>
              <w:t>.</w:t>
            </w:r>
          </w:p>
        </w:tc>
      </w:tr>
    </w:tbl>
    <w:p w:rsidR="00F466A4" w:rsidRDefault="00F466A4" w:rsidP="00F466A4">
      <w:pPr>
        <w:pStyle w:val="a4"/>
        <w:spacing w:line="264" w:lineRule="auto"/>
        <w:ind w:left="792"/>
      </w:pPr>
    </w:p>
    <w:p w:rsidR="00F466A4" w:rsidRDefault="00F466A4" w:rsidP="00F466A4">
      <w:pPr>
        <w:pStyle w:val="a4"/>
        <w:spacing w:line="264" w:lineRule="auto"/>
        <w:ind w:left="792"/>
      </w:pPr>
    </w:p>
    <w:p w:rsidR="00F466A4" w:rsidRDefault="00F466A4" w:rsidP="00F466A4">
      <w:pPr>
        <w:pStyle w:val="a4"/>
        <w:spacing w:line="264" w:lineRule="auto"/>
        <w:ind w:left="792"/>
      </w:pPr>
    </w:p>
    <w:p w:rsidR="00F466A4" w:rsidRDefault="00F466A4" w:rsidP="00F466A4">
      <w:pPr>
        <w:pStyle w:val="1"/>
        <w:numPr>
          <w:ilvl w:val="0"/>
          <w:numId w:val="47"/>
        </w:numPr>
        <w:spacing w:before="0" w:line="264" w:lineRule="auto"/>
      </w:pPr>
      <w:bookmarkStart w:id="137" w:name="_Toc5118769"/>
      <w:r w:rsidRPr="00636346">
        <w:t xml:space="preserve">ТРЕБОВАНИЯ К </w:t>
      </w:r>
      <w:r>
        <w:t>ПОСТАВЛЯ</w:t>
      </w:r>
      <w:bookmarkStart w:id="138" w:name="раздел710"/>
      <w:bookmarkEnd w:id="138"/>
      <w:r>
        <w:t>ЕМОМУ ТОВАРУ</w:t>
      </w:r>
      <w:bookmarkEnd w:id="137"/>
    </w:p>
    <w:p w:rsidR="00F466A4" w:rsidRPr="003804BF" w:rsidRDefault="00F466A4" w:rsidP="00F466A4">
      <w:pPr>
        <w:spacing w:line="264" w:lineRule="auto"/>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F466A4" w:rsidTr="000A5E5F">
        <w:tc>
          <w:tcPr>
            <w:tcW w:w="605" w:type="dxa"/>
            <w:tcMar>
              <w:top w:w="0" w:type="dxa"/>
              <w:left w:w="108" w:type="dxa"/>
              <w:bottom w:w="0" w:type="dxa"/>
              <w:right w:w="108" w:type="dxa"/>
            </w:tcMar>
            <w:hideMark/>
          </w:tcPr>
          <w:p w:rsidR="00F466A4" w:rsidRPr="006319FF" w:rsidRDefault="00F466A4" w:rsidP="000A5E5F">
            <w:pPr>
              <w:pStyle w:val="Default"/>
              <w:spacing w:line="264" w:lineRule="auto"/>
              <w:rPr>
                <w:color w:val="auto"/>
                <w:szCs w:val="28"/>
              </w:rPr>
            </w:pPr>
            <w:r>
              <w:rPr>
                <w:color w:val="auto"/>
                <w:szCs w:val="28"/>
              </w:rPr>
              <w:t>7</w:t>
            </w:r>
            <w:r w:rsidRPr="006319FF">
              <w:rPr>
                <w:color w:val="auto"/>
                <w:szCs w:val="28"/>
              </w:rPr>
              <w:t>.1</w:t>
            </w:r>
            <w:r>
              <w:rPr>
                <w:color w:val="auto"/>
                <w:szCs w:val="28"/>
              </w:rPr>
              <w:t>.</w:t>
            </w:r>
          </w:p>
        </w:tc>
        <w:tc>
          <w:tcPr>
            <w:tcW w:w="8714" w:type="dxa"/>
            <w:tcMar>
              <w:top w:w="0" w:type="dxa"/>
              <w:left w:w="108" w:type="dxa"/>
              <w:bottom w:w="0" w:type="dxa"/>
              <w:right w:w="108" w:type="dxa"/>
            </w:tcMar>
            <w:hideMark/>
          </w:tcPr>
          <w:p w:rsidR="00F466A4" w:rsidRDefault="00F466A4" w:rsidP="000A5E5F">
            <w:pPr>
              <w:pStyle w:val="Default"/>
              <w:spacing w:line="264" w:lineRule="auto"/>
              <w:jc w:val="both"/>
              <w:rPr>
                <w:color w:val="auto"/>
                <w:sz w:val="28"/>
                <w:szCs w:val="28"/>
              </w:rPr>
            </w:pPr>
            <w:r>
              <w:t xml:space="preserve">Товар должен быть поставлен в заводской упаковке (с этикеткой предприятия- изготовителя), способной предотвратить его повреждение или порчу во время перевозки и дальнейшего хранения. </w:t>
            </w:r>
          </w:p>
        </w:tc>
      </w:tr>
      <w:tr w:rsidR="00F466A4" w:rsidTr="000A5E5F">
        <w:tc>
          <w:tcPr>
            <w:tcW w:w="605" w:type="dxa"/>
            <w:tcMar>
              <w:top w:w="0" w:type="dxa"/>
              <w:left w:w="108" w:type="dxa"/>
              <w:bottom w:w="0" w:type="dxa"/>
              <w:right w:w="108" w:type="dxa"/>
            </w:tcMar>
            <w:hideMark/>
          </w:tcPr>
          <w:p w:rsidR="00F466A4" w:rsidRPr="006319FF" w:rsidRDefault="00F466A4" w:rsidP="000A5E5F">
            <w:pPr>
              <w:pStyle w:val="Default"/>
              <w:spacing w:line="264" w:lineRule="auto"/>
              <w:ind w:left="29"/>
              <w:rPr>
                <w:color w:val="auto"/>
                <w:szCs w:val="28"/>
              </w:rPr>
            </w:pPr>
            <w:r>
              <w:rPr>
                <w:color w:val="auto"/>
                <w:szCs w:val="28"/>
              </w:rPr>
              <w:t>7</w:t>
            </w:r>
            <w:r w:rsidRPr="006319FF">
              <w:rPr>
                <w:color w:val="auto"/>
                <w:szCs w:val="28"/>
              </w:rPr>
              <w:t>.2</w:t>
            </w:r>
            <w:r>
              <w:rPr>
                <w:color w:val="auto"/>
                <w:szCs w:val="28"/>
              </w:rPr>
              <w:t>.</w:t>
            </w:r>
          </w:p>
        </w:tc>
        <w:tc>
          <w:tcPr>
            <w:tcW w:w="8714" w:type="dxa"/>
            <w:tcMar>
              <w:top w:w="0" w:type="dxa"/>
              <w:left w:w="108" w:type="dxa"/>
              <w:bottom w:w="0" w:type="dxa"/>
              <w:right w:w="108" w:type="dxa"/>
            </w:tcMar>
          </w:tcPr>
          <w:p w:rsidR="00F466A4" w:rsidRDefault="00F466A4" w:rsidP="000A5E5F">
            <w:pPr>
              <w:pStyle w:val="Default"/>
              <w:spacing w:line="264" w:lineRule="auto"/>
              <w:ind w:left="29"/>
              <w:rPr>
                <w:color w:val="auto"/>
                <w:sz w:val="28"/>
                <w:szCs w:val="28"/>
              </w:rPr>
            </w:pPr>
            <w:r>
              <w:t>Поставляемый товар должен быть новым и не иметь дефектов.</w:t>
            </w:r>
          </w:p>
        </w:tc>
      </w:tr>
    </w:tbl>
    <w:p w:rsidR="00F466A4" w:rsidRPr="00636346" w:rsidRDefault="00F466A4" w:rsidP="00F466A4">
      <w:pPr>
        <w:pStyle w:val="a4"/>
        <w:spacing w:line="264" w:lineRule="auto"/>
        <w:ind w:left="792"/>
      </w:pPr>
    </w:p>
    <w:p w:rsidR="00F466A4" w:rsidRDefault="00F466A4" w:rsidP="00F466A4">
      <w:pPr>
        <w:pStyle w:val="1"/>
        <w:numPr>
          <w:ilvl w:val="0"/>
          <w:numId w:val="47"/>
        </w:numPr>
        <w:spacing w:before="0" w:line="264" w:lineRule="auto"/>
      </w:pPr>
      <w:bookmarkStart w:id="139" w:name="_Toc5118770"/>
      <w:r w:rsidRPr="00636346">
        <w:t>ТРЕБОВАНИЯ К УСЛОВИЯМ ЭКСПЛУАТАЦИИ</w:t>
      </w:r>
      <w:bookmarkEnd w:id="139"/>
    </w:p>
    <w:p w:rsidR="00F466A4" w:rsidRPr="00E46157" w:rsidRDefault="00F466A4" w:rsidP="00F466A4">
      <w:pPr>
        <w:pStyle w:val="a4"/>
        <w:tabs>
          <w:tab w:val="num" w:pos="0"/>
        </w:tabs>
        <w:spacing w:line="264" w:lineRule="auto"/>
        <w:ind w:left="360" w:right="282"/>
        <w:jc w:val="both"/>
        <w:rPr>
          <w:bCs/>
        </w:rPr>
      </w:pPr>
    </w:p>
    <w:p w:rsidR="00F466A4" w:rsidRPr="00E46157" w:rsidRDefault="00F466A4" w:rsidP="00F466A4">
      <w:pPr>
        <w:pStyle w:val="a4"/>
        <w:spacing w:line="264" w:lineRule="auto"/>
        <w:ind w:left="567" w:right="282"/>
        <w:jc w:val="both"/>
      </w:pPr>
      <w:r w:rsidRPr="00E46157">
        <w:t>Бокс</w:t>
      </w:r>
      <w:r>
        <w:t>ы эксплуатируются</w:t>
      </w:r>
      <w:r w:rsidRPr="00E46157">
        <w:t xml:space="preserve"> внутри помещений и </w:t>
      </w:r>
      <w:r>
        <w:t>должны</w:t>
      </w:r>
      <w:r w:rsidRPr="00E46157">
        <w:t xml:space="preserve"> быть предназначен для работы в следующих условиях:</w:t>
      </w:r>
    </w:p>
    <w:p w:rsidR="00F466A4" w:rsidRPr="00E46157" w:rsidRDefault="00F466A4" w:rsidP="00F466A4">
      <w:pPr>
        <w:pStyle w:val="a4"/>
        <w:spacing w:line="264" w:lineRule="auto"/>
        <w:ind w:left="567" w:right="282"/>
        <w:jc w:val="both"/>
      </w:pPr>
      <w:r>
        <w:t>8.1</w:t>
      </w:r>
      <w:r w:rsidRPr="00E46157">
        <w:t>.</w:t>
      </w:r>
      <w:r>
        <w:t xml:space="preserve"> </w:t>
      </w:r>
      <w:r w:rsidRPr="00E46157">
        <w:t>Т</w:t>
      </w:r>
      <w:r>
        <w:t xml:space="preserve">емпература окружающей среды от </w:t>
      </w:r>
      <w:r w:rsidRPr="00E46157">
        <w:t>5</w:t>
      </w:r>
      <w:proofErr w:type="spellStart"/>
      <w:r w:rsidRPr="00E46157">
        <w:rPr>
          <w:vertAlign w:val="superscript"/>
          <w:lang w:val="en-US"/>
        </w:rPr>
        <w:t>o</w:t>
      </w:r>
      <w:r w:rsidRPr="00E46157">
        <w:rPr>
          <w:lang w:val="en-US"/>
        </w:rPr>
        <w:t>C</w:t>
      </w:r>
      <w:proofErr w:type="spellEnd"/>
      <w:r w:rsidRPr="00E46157">
        <w:t xml:space="preserve"> до 40 </w:t>
      </w:r>
      <w:proofErr w:type="spellStart"/>
      <w:r w:rsidRPr="00E46157">
        <w:rPr>
          <w:vertAlign w:val="superscript"/>
          <w:lang w:val="en-US"/>
        </w:rPr>
        <w:t>o</w:t>
      </w:r>
      <w:r w:rsidRPr="00E46157">
        <w:rPr>
          <w:lang w:val="en-US"/>
        </w:rPr>
        <w:t>C</w:t>
      </w:r>
      <w:proofErr w:type="spellEnd"/>
      <w:r w:rsidRPr="00E46157">
        <w:t>;</w:t>
      </w:r>
    </w:p>
    <w:p w:rsidR="00F466A4" w:rsidRPr="00E46157" w:rsidRDefault="00F466A4" w:rsidP="00F466A4">
      <w:pPr>
        <w:pStyle w:val="a4"/>
        <w:spacing w:line="264" w:lineRule="auto"/>
        <w:ind w:left="567" w:right="282"/>
        <w:jc w:val="both"/>
      </w:pPr>
      <w:r>
        <w:t>8.</w:t>
      </w:r>
      <w:r w:rsidRPr="00E46157">
        <w:t>2. Относительная влажность воздуха до 98% при температуре 25</w:t>
      </w:r>
      <w:r w:rsidRPr="00E46157">
        <w:rPr>
          <w:vertAlign w:val="superscript"/>
        </w:rPr>
        <w:t>0</w:t>
      </w:r>
      <w:r w:rsidRPr="00E46157">
        <w:rPr>
          <w:lang w:val="en-US"/>
        </w:rPr>
        <w:t>C</w:t>
      </w:r>
      <w:r w:rsidRPr="00E46157">
        <w:t>;</w:t>
      </w:r>
    </w:p>
    <w:p w:rsidR="00F466A4" w:rsidRPr="00E46157" w:rsidRDefault="00F466A4" w:rsidP="00F466A4">
      <w:pPr>
        <w:pStyle w:val="a4"/>
        <w:spacing w:line="264" w:lineRule="auto"/>
        <w:ind w:left="567" w:right="282"/>
        <w:jc w:val="both"/>
      </w:pPr>
      <w:r>
        <w:t>8.</w:t>
      </w:r>
      <w:r w:rsidRPr="00E46157">
        <w:t>3.  Атмосферное давление не ниже 60 кПа (</w:t>
      </w:r>
      <w:smartTag w:uri="urn:schemas-microsoft-com:office:smarttags" w:element="metricconverter">
        <w:smartTagPr>
          <w:attr w:name="ProductID" w:val="450 мм"/>
        </w:smartTagPr>
        <w:r w:rsidRPr="00E46157">
          <w:t>450 мм</w:t>
        </w:r>
      </w:smartTag>
      <w:r>
        <w:t xml:space="preserve"> </w:t>
      </w:r>
      <w:proofErr w:type="spellStart"/>
      <w:r>
        <w:t>рт.</w:t>
      </w:r>
      <w:r w:rsidRPr="00E46157">
        <w:t>ст</w:t>
      </w:r>
      <w:proofErr w:type="spellEnd"/>
      <w:r w:rsidRPr="00E46157">
        <w:t>.)</w:t>
      </w:r>
      <w:r>
        <w:t>.</w:t>
      </w:r>
    </w:p>
    <w:p w:rsidR="00F466A4" w:rsidRPr="00636346" w:rsidRDefault="00F466A4" w:rsidP="00F466A4">
      <w:pPr>
        <w:pStyle w:val="a4"/>
        <w:spacing w:line="264" w:lineRule="auto"/>
        <w:ind w:left="792"/>
      </w:pPr>
    </w:p>
    <w:p w:rsidR="00F466A4" w:rsidRDefault="00F466A4" w:rsidP="00F466A4">
      <w:pPr>
        <w:pStyle w:val="1"/>
        <w:numPr>
          <w:ilvl w:val="0"/>
          <w:numId w:val="47"/>
        </w:numPr>
        <w:spacing w:before="0" w:line="264" w:lineRule="auto"/>
      </w:pPr>
      <w:bookmarkStart w:id="140" w:name="_Toc5118771"/>
      <w:r w:rsidRPr="00636346">
        <w:t>ТРЕБОВАНИЯ К СОСТАВУ ПОСТАВЛЯЕМОЙ ДОКУМЕНТАЦИИ</w:t>
      </w:r>
      <w:bookmarkEnd w:id="140"/>
    </w:p>
    <w:p w:rsidR="00F466A4" w:rsidRPr="00491AF0" w:rsidRDefault="00F466A4" w:rsidP="00F466A4">
      <w:pPr>
        <w:spacing w:line="264" w:lineRule="auto"/>
      </w:pPr>
    </w:p>
    <w:p w:rsidR="00F466A4" w:rsidRDefault="00F466A4" w:rsidP="00F466A4">
      <w:pPr>
        <w:pStyle w:val="a4"/>
        <w:spacing w:line="264" w:lineRule="auto"/>
        <w:ind w:left="546" w:firstLine="11"/>
      </w:pPr>
      <w:r>
        <w:t xml:space="preserve">Боксы должны комплектоваться следующей документацией: </w:t>
      </w:r>
    </w:p>
    <w:p w:rsidR="00F466A4" w:rsidRPr="00452023" w:rsidRDefault="00F466A4" w:rsidP="00F466A4">
      <w:pPr>
        <w:pStyle w:val="a4"/>
        <w:spacing w:line="264" w:lineRule="auto"/>
        <w:ind w:left="546" w:firstLine="11"/>
      </w:pPr>
      <w:r>
        <w:t>9.1. Инструкция</w:t>
      </w:r>
      <w:r w:rsidRPr="00452023">
        <w:t xml:space="preserve"> по монтажу на русском языке</w:t>
      </w:r>
      <w:r>
        <w:t>;</w:t>
      </w:r>
    </w:p>
    <w:p w:rsidR="00F466A4" w:rsidRPr="00405291" w:rsidRDefault="00F466A4" w:rsidP="00F466A4">
      <w:pPr>
        <w:pStyle w:val="a4"/>
        <w:spacing w:line="264" w:lineRule="auto"/>
        <w:ind w:left="546" w:firstLine="11"/>
      </w:pPr>
      <w:r>
        <w:t>9.2. Паспорт изделия.</w:t>
      </w:r>
    </w:p>
    <w:p w:rsidR="00F466A4" w:rsidRDefault="00F466A4" w:rsidP="00F466A4">
      <w:pPr>
        <w:pStyle w:val="1"/>
        <w:numPr>
          <w:ilvl w:val="0"/>
          <w:numId w:val="47"/>
        </w:numPr>
        <w:spacing w:before="0" w:line="264" w:lineRule="auto"/>
      </w:pPr>
      <w:bookmarkStart w:id="141" w:name="_Toc5118772"/>
      <w:r w:rsidRPr="00636346">
        <w:t>ТРЕБОВАНИЯ К ГАРАНТИЙНЫМ ОБЯЗАТЕЛЬСТВАМ</w:t>
      </w:r>
      <w:bookmarkEnd w:id="141"/>
    </w:p>
    <w:p w:rsidR="00F466A4" w:rsidRPr="00491AF0" w:rsidRDefault="00F466A4" w:rsidP="00F466A4">
      <w:pPr>
        <w:spacing w:line="264" w:lineRule="auto"/>
      </w:pPr>
    </w:p>
    <w:p w:rsidR="00F466A4" w:rsidRPr="00F466A4" w:rsidRDefault="00F466A4" w:rsidP="00F466A4">
      <w:pPr>
        <w:pStyle w:val="a4"/>
        <w:spacing w:line="264" w:lineRule="auto"/>
        <w:ind w:left="546" w:firstLine="11"/>
      </w:pPr>
      <w:r w:rsidRPr="00F466A4">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F466A4" w:rsidRPr="00F466A4" w:rsidRDefault="00F466A4" w:rsidP="00F466A4">
      <w:pPr>
        <w:pStyle w:val="a4"/>
        <w:spacing w:line="264" w:lineRule="auto"/>
        <w:ind w:left="546" w:firstLine="11"/>
      </w:pPr>
      <w:r w:rsidRPr="00F466A4">
        <w:t xml:space="preserve">10.2. Срок службы металлоконструкции изделия должен составлять не менее 10 лет; </w:t>
      </w:r>
    </w:p>
    <w:p w:rsidR="00F466A4" w:rsidRPr="00F466A4" w:rsidRDefault="00F466A4" w:rsidP="00F466A4">
      <w:pPr>
        <w:pStyle w:val="a4"/>
        <w:spacing w:line="264" w:lineRule="auto"/>
        <w:ind w:left="546" w:firstLine="11"/>
      </w:pPr>
      <w:r w:rsidRPr="00F466A4">
        <w:t>10.3. Гарантийный срок эксплуатации изделия – не менее 2 лет с даты покупки.</w:t>
      </w:r>
    </w:p>
    <w:p w:rsidR="00F466A4" w:rsidRDefault="00F466A4" w:rsidP="00F466A4">
      <w:pPr>
        <w:pStyle w:val="a4"/>
        <w:spacing w:line="264" w:lineRule="auto"/>
        <w:ind w:left="574"/>
      </w:pPr>
    </w:p>
    <w:p w:rsidR="00F466A4" w:rsidRPr="00636346" w:rsidRDefault="00F466A4" w:rsidP="00F466A4">
      <w:pPr>
        <w:spacing w:line="264" w:lineRule="auto"/>
      </w:pPr>
    </w:p>
    <w:p w:rsidR="00F466A4" w:rsidRDefault="00F466A4" w:rsidP="00F466A4"/>
    <w:p w:rsidR="00F466A4" w:rsidRDefault="00F466A4" w:rsidP="00F466A4"/>
    <w:p w:rsidR="00F466A4" w:rsidRDefault="00F466A4" w:rsidP="00F466A4"/>
    <w:p w:rsidR="00F466A4" w:rsidRDefault="00F466A4" w:rsidP="00F466A4"/>
    <w:p w:rsidR="00F466A4" w:rsidRDefault="00F466A4" w:rsidP="00F466A4">
      <w:pPr>
        <w:spacing w:after="200" w:line="276" w:lineRule="auto"/>
        <w:ind w:left="720"/>
        <w:contextualSpacing/>
        <w:rPr>
          <w:rFonts w:ascii="Times New Roman" w:hAnsi="Times New Roman" w:cs="Times New Roman"/>
          <w:sz w:val="24"/>
          <w:szCs w:val="24"/>
        </w:rPr>
      </w:pP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42" w:name="_РАЗДЕЛ_V._Проект"/>
      <w:bookmarkStart w:id="143" w:name="_Toc438209658"/>
      <w:bookmarkEnd w:id="142"/>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43"/>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3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E5F" w:rsidRDefault="000A5E5F" w:rsidP="0067245D">
      <w:pPr>
        <w:spacing w:after="0" w:line="240" w:lineRule="auto"/>
      </w:pPr>
      <w:r>
        <w:separator/>
      </w:r>
    </w:p>
  </w:endnote>
  <w:endnote w:type="continuationSeparator" w:id="0">
    <w:p w:rsidR="000A5E5F" w:rsidRDefault="000A5E5F"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E5F" w:rsidRDefault="000A5E5F" w:rsidP="0067245D">
      <w:pPr>
        <w:spacing w:after="0" w:line="240" w:lineRule="auto"/>
      </w:pPr>
      <w:r>
        <w:separator/>
      </w:r>
    </w:p>
  </w:footnote>
  <w:footnote w:type="continuationSeparator" w:id="0">
    <w:p w:rsidR="000A5E5F" w:rsidRDefault="000A5E5F"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E5F" w:rsidRDefault="000A5E5F">
    <w:pPr>
      <w:pStyle w:val="a6"/>
      <w:jc w:val="center"/>
    </w:pPr>
    <w:r>
      <w:fldChar w:fldCharType="begin"/>
    </w:r>
    <w:r>
      <w:instrText>PAGE   \* MERGEFORMAT</w:instrText>
    </w:r>
    <w:r>
      <w:fldChar w:fldCharType="separate"/>
    </w:r>
    <w:r w:rsidR="00783950">
      <w:rPr>
        <w:noProof/>
      </w:rPr>
      <w:t>21</w:t>
    </w:r>
    <w:r>
      <w:fldChar w:fldCharType="end"/>
    </w:r>
  </w:p>
  <w:p w:rsidR="000A5E5F" w:rsidRDefault="000A5E5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E5F" w:rsidRDefault="000A5E5F">
    <w:pPr>
      <w:pStyle w:val="a6"/>
      <w:jc w:val="center"/>
    </w:pPr>
    <w:r>
      <w:fldChar w:fldCharType="begin"/>
    </w:r>
    <w:r>
      <w:instrText>PAGE   \* MERGEFORMAT</w:instrText>
    </w:r>
    <w:r>
      <w:fldChar w:fldCharType="separate"/>
    </w:r>
    <w:r w:rsidR="00783950">
      <w:rPr>
        <w:noProof/>
      </w:rPr>
      <w:t>38</w:t>
    </w:r>
    <w:r>
      <w:fldChar w:fldCharType="end"/>
    </w:r>
  </w:p>
  <w:p w:rsidR="000A5E5F" w:rsidRDefault="000A5E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3"/>
  </w:num>
  <w:num w:numId="3">
    <w:abstractNumId w:val="42"/>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3"/>
  </w:num>
  <w:num w:numId="16">
    <w:abstractNumId w:val="45"/>
  </w:num>
  <w:num w:numId="17">
    <w:abstractNumId w:val="25"/>
  </w:num>
  <w:num w:numId="18">
    <w:abstractNumId w:val="36"/>
  </w:num>
  <w:num w:numId="19">
    <w:abstractNumId w:val="40"/>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A16E6"/>
    <w:rsid w:val="000A4E1D"/>
    <w:rsid w:val="000A5E5F"/>
    <w:rsid w:val="000C279A"/>
    <w:rsid w:val="000D6E59"/>
    <w:rsid w:val="00113BB4"/>
    <w:rsid w:val="0012794E"/>
    <w:rsid w:val="00131AA5"/>
    <w:rsid w:val="001866ED"/>
    <w:rsid w:val="001C7503"/>
    <w:rsid w:val="001D61F2"/>
    <w:rsid w:val="00210FD1"/>
    <w:rsid w:val="00212661"/>
    <w:rsid w:val="00213363"/>
    <w:rsid w:val="00217C8D"/>
    <w:rsid w:val="00224A0F"/>
    <w:rsid w:val="00250DBD"/>
    <w:rsid w:val="002702BE"/>
    <w:rsid w:val="00273839"/>
    <w:rsid w:val="00286A24"/>
    <w:rsid w:val="002B36A7"/>
    <w:rsid w:val="003473B0"/>
    <w:rsid w:val="00354FA9"/>
    <w:rsid w:val="00423E60"/>
    <w:rsid w:val="00441F24"/>
    <w:rsid w:val="00465A1A"/>
    <w:rsid w:val="00490FC5"/>
    <w:rsid w:val="004A470F"/>
    <w:rsid w:val="004D5CA1"/>
    <w:rsid w:val="004F3A5E"/>
    <w:rsid w:val="00523C93"/>
    <w:rsid w:val="00563954"/>
    <w:rsid w:val="00584D29"/>
    <w:rsid w:val="005D58FA"/>
    <w:rsid w:val="005D6AFA"/>
    <w:rsid w:val="005E2793"/>
    <w:rsid w:val="00667472"/>
    <w:rsid w:val="0067245D"/>
    <w:rsid w:val="006C712A"/>
    <w:rsid w:val="006E3E70"/>
    <w:rsid w:val="006F7FD5"/>
    <w:rsid w:val="00722BB9"/>
    <w:rsid w:val="00756942"/>
    <w:rsid w:val="00783950"/>
    <w:rsid w:val="007B431A"/>
    <w:rsid w:val="007B791F"/>
    <w:rsid w:val="007D71D2"/>
    <w:rsid w:val="00833800"/>
    <w:rsid w:val="008E395E"/>
    <w:rsid w:val="008F76B7"/>
    <w:rsid w:val="009010D0"/>
    <w:rsid w:val="0091491B"/>
    <w:rsid w:val="00926919"/>
    <w:rsid w:val="00A74122"/>
    <w:rsid w:val="00AC31CC"/>
    <w:rsid w:val="00AC6573"/>
    <w:rsid w:val="00B34A57"/>
    <w:rsid w:val="00C34EFD"/>
    <w:rsid w:val="00C36078"/>
    <w:rsid w:val="00C4383E"/>
    <w:rsid w:val="00C80C73"/>
    <w:rsid w:val="00CE4819"/>
    <w:rsid w:val="00CF091D"/>
    <w:rsid w:val="00D10D9B"/>
    <w:rsid w:val="00D16BEB"/>
    <w:rsid w:val="00D5585A"/>
    <w:rsid w:val="00E04E13"/>
    <w:rsid w:val="00E30B2C"/>
    <w:rsid w:val="00E44EA6"/>
    <w:rsid w:val="00E4512E"/>
    <w:rsid w:val="00F073DD"/>
    <w:rsid w:val="00F466A4"/>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mailto:security@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CC4C254F1EDBFE6557057AB0C7F19015D14DE1A43E1D706jBq9H"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zakupki.rostelecom.ru/docs/" TargetMode="External"/><Relationship Id="rId28" Type="http://schemas.openxmlformats.org/officeDocument/2006/relationships/header" Target="header1.xml"/><Relationship Id="rId36"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B7F9F"/>
    <w:rsid w:val="00577030"/>
    <w:rsid w:val="00820454"/>
    <w:rsid w:val="008E36DC"/>
    <w:rsid w:val="009B2D9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50</Pages>
  <Words>15573</Words>
  <Characters>88767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2019-04-05T05:33:00Z</cp:lastPrinted>
  <dcterms:created xsi:type="dcterms:W3CDTF">2019-04-05T03:43:00Z</dcterms:created>
  <dcterms:modified xsi:type="dcterms:W3CDTF">2019-04-05T05:34:00Z</dcterms:modified>
</cp:coreProperties>
</file>